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A34" w:rsidRPr="00014D49" w:rsidRDefault="006A1A34" w:rsidP="004C55A1">
      <w:pPr>
        <w:pStyle w:val="ekvgrundtextarial"/>
      </w:pPr>
      <w:bookmarkStart w:id="0" w:name="_GoBack"/>
      <w:bookmarkEnd w:id="0"/>
    </w:p>
    <w:tbl>
      <w:tblPr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"/>
        <w:gridCol w:w="360"/>
        <w:gridCol w:w="13"/>
        <w:gridCol w:w="348"/>
        <w:gridCol w:w="360"/>
        <w:gridCol w:w="361"/>
        <w:gridCol w:w="360"/>
        <w:gridCol w:w="361"/>
        <w:gridCol w:w="361"/>
        <w:gridCol w:w="360"/>
        <w:gridCol w:w="361"/>
        <w:gridCol w:w="360"/>
        <w:gridCol w:w="190"/>
        <w:gridCol w:w="171"/>
        <w:gridCol w:w="361"/>
        <w:gridCol w:w="360"/>
        <w:gridCol w:w="361"/>
        <w:gridCol w:w="360"/>
        <w:gridCol w:w="361"/>
        <w:gridCol w:w="361"/>
        <w:gridCol w:w="360"/>
        <w:gridCol w:w="361"/>
        <w:gridCol w:w="360"/>
        <w:gridCol w:w="361"/>
        <w:gridCol w:w="361"/>
        <w:gridCol w:w="1089"/>
      </w:tblGrid>
      <w:tr w:rsidR="0029264B" w:rsidRPr="00B7198E" w:rsidTr="00C14775">
        <w:tc>
          <w:tcPr>
            <w:tcW w:w="8272" w:type="dxa"/>
            <w:gridSpan w:val="25"/>
          </w:tcPr>
          <w:p w:rsidR="0029264B" w:rsidRPr="00B7198E" w:rsidRDefault="0029264B" w:rsidP="0008406C">
            <w:pPr>
              <w:pStyle w:val="ekvaufzaehlung"/>
            </w:pPr>
            <w:r>
              <w:rPr>
                <w:rStyle w:val="ekvnummerierung"/>
              </w:rPr>
              <w:t>1</w:t>
            </w:r>
            <w:r w:rsidRPr="00B7198E">
              <w:tab/>
            </w:r>
            <w:r>
              <w:t xml:space="preserve">Beschrifte den Globus. Benutze dazu folgende Begriffe: </w:t>
            </w:r>
            <w:r>
              <w:br/>
              <w:t>Äquator, Nordpol, Südpol, Erdachse, Nordhalbkugel, Südhalbkugel.</w:t>
            </w:r>
          </w:p>
        </w:tc>
        <w:tc>
          <w:tcPr>
            <w:tcW w:w="1089" w:type="dxa"/>
          </w:tcPr>
          <w:p w:rsidR="0029264B" w:rsidRPr="00B7198E" w:rsidRDefault="0029264B" w:rsidP="0008406C">
            <w:pPr>
              <w:pStyle w:val="ekvtestbewertung"/>
            </w:pPr>
            <w:r w:rsidRPr="00B7198E">
              <w:t>(__ / </w:t>
            </w:r>
            <w:r>
              <w:t>3</w:t>
            </w:r>
            <w:r w:rsidRPr="00B7198E">
              <w:t xml:space="preserve"> P)</w:t>
            </w:r>
          </w:p>
        </w:tc>
      </w:tr>
      <w:tr w:rsidR="00722BED" w:rsidRPr="00B7198E" w:rsidTr="00B14DE3">
        <w:trPr>
          <w:trHeight w:val="113"/>
        </w:trPr>
        <w:tc>
          <w:tcPr>
            <w:tcW w:w="8272" w:type="dxa"/>
            <w:gridSpan w:val="25"/>
          </w:tcPr>
          <w:p w:rsidR="00722BED" w:rsidRDefault="00722BED" w:rsidP="00B14DE3">
            <w:pPr>
              <w:pStyle w:val="ekvgrundtexthalbe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722BED" w:rsidRPr="00B7198E" w:rsidRDefault="00722BED" w:rsidP="00B14DE3">
            <w:pPr>
              <w:pStyle w:val="ekvgrundtexthalbe"/>
            </w:pPr>
          </w:p>
        </w:tc>
      </w:tr>
      <w:tr w:rsidR="00722BED" w:rsidRPr="00B7198E" w:rsidTr="00B14DE3">
        <w:tc>
          <w:tcPr>
            <w:tcW w:w="827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BED" w:rsidRDefault="00722BED" w:rsidP="00B14DE3">
            <w:pPr>
              <w:pStyle w:val="ekvbild"/>
              <w:jc w:val="center"/>
            </w:pPr>
          </w:p>
          <w:p w:rsidR="00722BED" w:rsidRDefault="00722BED" w:rsidP="00B14DE3">
            <w:pPr>
              <w:pStyle w:val="ekvbild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75pt;height:313.5pt">
                  <v:imagedata r:id="rId6" o:title="S622104941_Globus"/>
                </v:shape>
              </w:pict>
            </w:r>
          </w:p>
          <w:p w:rsidR="00722BED" w:rsidRPr="001A4E85" w:rsidRDefault="00722BED" w:rsidP="00B14DE3">
            <w:pPr>
              <w:pStyle w:val="ekvbild"/>
              <w:jc w:val="center"/>
            </w:pPr>
          </w:p>
        </w:tc>
        <w:tc>
          <w:tcPr>
            <w:tcW w:w="1089" w:type="dxa"/>
            <w:tcBorders>
              <w:left w:val="single" w:sz="4" w:space="0" w:color="auto"/>
            </w:tcBorders>
          </w:tcPr>
          <w:p w:rsidR="00722BED" w:rsidRPr="00B7198E" w:rsidRDefault="00722BED" w:rsidP="00B14DE3">
            <w:pPr>
              <w:pStyle w:val="ekvtestbewertung"/>
            </w:pPr>
          </w:p>
        </w:tc>
      </w:tr>
      <w:tr w:rsidR="0029264B" w:rsidRPr="00B7198E" w:rsidTr="00C14775">
        <w:tc>
          <w:tcPr>
            <w:tcW w:w="8272" w:type="dxa"/>
            <w:gridSpan w:val="25"/>
          </w:tcPr>
          <w:p w:rsidR="0029264B" w:rsidRPr="00B7198E" w:rsidRDefault="0029264B" w:rsidP="00B7198E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29264B" w:rsidRPr="00B7198E" w:rsidRDefault="0029264B" w:rsidP="00C20873">
            <w:pPr>
              <w:pStyle w:val="ekvtestbewertung"/>
            </w:pPr>
          </w:p>
        </w:tc>
      </w:tr>
      <w:tr w:rsidR="0029264B" w:rsidRPr="00B7198E" w:rsidTr="00C14775">
        <w:tc>
          <w:tcPr>
            <w:tcW w:w="8272" w:type="dxa"/>
            <w:gridSpan w:val="25"/>
          </w:tcPr>
          <w:p w:rsidR="0029264B" w:rsidRPr="00B7198E" w:rsidRDefault="0029264B" w:rsidP="0008406C">
            <w:pPr>
              <w:pStyle w:val="ekvaufzaehlung"/>
            </w:pPr>
            <w:r>
              <w:rPr>
                <w:rStyle w:val="ekvnummerierung"/>
              </w:rPr>
              <w:t>2</w:t>
            </w:r>
            <w:r w:rsidRPr="00B7198E">
              <w:tab/>
            </w:r>
            <w:r w:rsidRPr="0083354C">
              <w:t>Trage die Namen der Kontinente und Ozeane ein.</w:t>
            </w:r>
          </w:p>
        </w:tc>
        <w:tc>
          <w:tcPr>
            <w:tcW w:w="1089" w:type="dxa"/>
          </w:tcPr>
          <w:p w:rsidR="0029264B" w:rsidRPr="00B7198E" w:rsidRDefault="0029264B" w:rsidP="0008406C">
            <w:pPr>
              <w:pStyle w:val="ekvtestbewertung"/>
            </w:pPr>
            <w:r>
              <w:t>(__ / 5</w:t>
            </w:r>
            <w:r w:rsidRPr="00B7198E">
              <w:t xml:space="preserve"> P)</w:t>
            </w:r>
          </w:p>
        </w:tc>
      </w:tr>
      <w:tr w:rsidR="0029264B" w:rsidRPr="00B7198E" w:rsidTr="00C14775">
        <w:tc>
          <w:tcPr>
            <w:tcW w:w="8272" w:type="dxa"/>
            <w:gridSpan w:val="25"/>
          </w:tcPr>
          <w:p w:rsidR="0029264B" w:rsidRDefault="0029264B" w:rsidP="0008406C">
            <w:pPr>
              <w:pStyle w:val="ekvgrundtexthalbe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29264B" w:rsidRDefault="0029264B" w:rsidP="0008406C">
            <w:pPr>
              <w:pStyle w:val="ekvgrundtexthalbe"/>
            </w:pPr>
          </w:p>
        </w:tc>
      </w:tr>
      <w:tr w:rsidR="00722BED" w:rsidRPr="00B7198E" w:rsidTr="00B14DE3">
        <w:tc>
          <w:tcPr>
            <w:tcW w:w="9361" w:type="dxa"/>
            <w:gridSpan w:val="26"/>
          </w:tcPr>
          <w:tbl>
            <w:tblPr>
              <w:tblW w:w="936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72"/>
              <w:gridCol w:w="1089"/>
            </w:tblGrid>
            <w:tr w:rsidR="00722BED" w:rsidRPr="007A64EE" w:rsidTr="00B14DE3">
              <w:trPr>
                <w:cantSplit/>
                <w:trHeight w:val="1134"/>
              </w:trPr>
              <w:tc>
                <w:tcPr>
                  <w:tcW w:w="8272" w:type="dxa"/>
                </w:tcPr>
                <w:p w:rsidR="00722BED" w:rsidRPr="007A64EE" w:rsidRDefault="00722BED" w:rsidP="00B14DE3">
                  <w:pPr>
                    <w:pStyle w:val="ekvbild"/>
                  </w:pPr>
                  <w:r w:rsidRPr="007A64EE">
                    <w:pict>
                      <v:shape id="_x0000_i1026" type="#_x0000_t75" style="width:413.25pt;height:213pt">
                        <v:imagedata r:id="rId7" o:title="S505104240_000_Kontinente_Ozeane"/>
                      </v:shape>
                    </w:pict>
                  </w:r>
                </w:p>
              </w:tc>
              <w:tc>
                <w:tcPr>
                  <w:tcW w:w="1089" w:type="dxa"/>
                  <w:textDirection w:val="btLr"/>
                </w:tcPr>
                <w:p w:rsidR="00722BED" w:rsidRPr="007A64EE" w:rsidRDefault="00722BED" w:rsidP="00B14DE3">
                  <w:pPr>
                    <w:pStyle w:val="ekvquelle"/>
                    <w:ind w:left="113" w:right="113"/>
                  </w:pPr>
                  <w:r w:rsidRPr="007A64EE">
                    <w:t>Wolfgang Schaar, Grafing</w:t>
                  </w:r>
                </w:p>
              </w:tc>
            </w:tr>
          </w:tbl>
          <w:p w:rsidR="00722BED" w:rsidRDefault="00722BED" w:rsidP="00B14DE3"/>
        </w:tc>
      </w:tr>
      <w:tr w:rsidR="0029264B" w:rsidRPr="00B7198E" w:rsidTr="00C14775">
        <w:tc>
          <w:tcPr>
            <w:tcW w:w="9361" w:type="dxa"/>
            <w:gridSpan w:val="26"/>
          </w:tcPr>
          <w:p w:rsidR="0029264B" w:rsidRDefault="0029264B" w:rsidP="0008406C">
            <w:pPr>
              <w:pStyle w:val="ekvbild"/>
            </w:pPr>
          </w:p>
        </w:tc>
      </w:tr>
      <w:tr w:rsidR="00974D5C" w:rsidRPr="00B7198E" w:rsidTr="00C14775">
        <w:tc>
          <w:tcPr>
            <w:tcW w:w="8272" w:type="dxa"/>
            <w:gridSpan w:val="25"/>
          </w:tcPr>
          <w:p w:rsidR="00974D5C" w:rsidRPr="00B7198E" w:rsidRDefault="00974D5C" w:rsidP="00B7198E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974D5C" w:rsidRPr="00B7198E" w:rsidRDefault="00974D5C" w:rsidP="00C20873">
            <w:pPr>
              <w:pStyle w:val="ekvtestbewertung"/>
            </w:pPr>
          </w:p>
        </w:tc>
      </w:tr>
      <w:tr w:rsidR="005360F7" w:rsidRPr="00B7198E" w:rsidTr="00C14775">
        <w:tc>
          <w:tcPr>
            <w:tcW w:w="8272" w:type="dxa"/>
            <w:gridSpan w:val="25"/>
          </w:tcPr>
          <w:p w:rsidR="003E2894" w:rsidRPr="00B7198E" w:rsidRDefault="00974D5C" w:rsidP="00B7198E">
            <w:pPr>
              <w:pStyle w:val="ekvaufzaehlung"/>
            </w:pPr>
            <w:r>
              <w:rPr>
                <w:rStyle w:val="ekvnummerierung"/>
              </w:rPr>
              <w:t>3</w:t>
            </w:r>
            <w:r w:rsidR="005360F7" w:rsidRPr="00B7198E">
              <w:tab/>
            </w:r>
            <w:r w:rsidRPr="00974D5C">
              <w:t>Ordne die Kontinente und Ozeane der Größe nach. Beginne mit dem kleinsten</w:t>
            </w:r>
            <w:r w:rsidR="00D80937">
              <w:t>.</w:t>
            </w:r>
          </w:p>
        </w:tc>
        <w:tc>
          <w:tcPr>
            <w:tcW w:w="1089" w:type="dxa"/>
          </w:tcPr>
          <w:p w:rsidR="005360F7" w:rsidRPr="00B7198E" w:rsidRDefault="00974D5C" w:rsidP="00C20873">
            <w:pPr>
              <w:pStyle w:val="ekvtestbewertung"/>
            </w:pPr>
            <w:r>
              <w:t>(__ / 3</w:t>
            </w:r>
            <w:r w:rsidR="005360F7" w:rsidRPr="00B7198E">
              <w:t xml:space="preserve"> P</w:t>
            </w:r>
            <w:r w:rsidR="003E2894" w:rsidRPr="00B7198E">
              <w:t>)</w:t>
            </w:r>
          </w:p>
        </w:tc>
      </w:tr>
      <w:tr w:rsidR="00974D5C" w:rsidRPr="00985B26" w:rsidTr="00C14775">
        <w:tc>
          <w:tcPr>
            <w:tcW w:w="339" w:type="dxa"/>
          </w:tcPr>
          <w:p w:rsidR="00974D5C" w:rsidRDefault="00974D5C" w:rsidP="00974D5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974D5C" w:rsidRPr="00974D5C" w:rsidRDefault="00974D5C" w:rsidP="00974D5C">
            <w:pPr>
              <w:pStyle w:val="ekvgrundtexthalbe"/>
            </w:pPr>
          </w:p>
        </w:tc>
        <w:tc>
          <w:tcPr>
            <w:tcW w:w="1089" w:type="dxa"/>
          </w:tcPr>
          <w:p w:rsidR="00974D5C" w:rsidRPr="00985B26" w:rsidRDefault="00974D5C" w:rsidP="00974D5C">
            <w:pPr>
              <w:pStyle w:val="ekvgrundtexthalbe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  <w:r>
              <w:t>a)</w:t>
            </w: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arial"/>
            </w:pPr>
            <w:r w:rsidRPr="00974D5C">
              <w:t>Afrika, Südamerika, Asien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schreiblinie"/>
              <w:rPr>
                <w:rStyle w:val="ekvloesung"/>
              </w:rPr>
            </w:pP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halbe"/>
            </w:pP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halbe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  <w:r>
              <w:t>b)</w:t>
            </w: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arial"/>
            </w:pPr>
            <w:r w:rsidRPr="00974D5C">
              <w:t>Atlantischer Ozean, Pazifischer Ozean, Indischer Ozean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schreiblinie"/>
              <w:rPr>
                <w:rStyle w:val="ekvloesung"/>
              </w:rPr>
            </w:pP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halbe"/>
            </w:pP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halbe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  <w:r>
              <w:t>c)</w:t>
            </w: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arial"/>
            </w:pPr>
            <w:r w:rsidRPr="00974D5C">
              <w:t>Europa, Australien, Antarktis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schreiblinie"/>
              <w:rPr>
                <w:rStyle w:val="ekvloesung"/>
              </w:rPr>
            </w:pP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E75D4" w:rsidRPr="00B7198E" w:rsidTr="00C14775">
        <w:tc>
          <w:tcPr>
            <w:tcW w:w="8272" w:type="dxa"/>
            <w:gridSpan w:val="25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1089" w:type="dxa"/>
          </w:tcPr>
          <w:p w:rsidR="009E75D4" w:rsidRPr="00B7198E" w:rsidRDefault="009E75D4" w:rsidP="00B7198E">
            <w:pPr>
              <w:pStyle w:val="ekvtestbewertung"/>
            </w:pPr>
          </w:p>
        </w:tc>
      </w:tr>
      <w:tr w:rsidR="00B7198E" w:rsidRPr="00B7198E" w:rsidTr="00C14775">
        <w:tc>
          <w:tcPr>
            <w:tcW w:w="8272" w:type="dxa"/>
            <w:gridSpan w:val="25"/>
          </w:tcPr>
          <w:p w:rsidR="00B7198E" w:rsidRPr="00B7198E" w:rsidRDefault="00974D5C" w:rsidP="00C734FB">
            <w:pPr>
              <w:pStyle w:val="ekvaufzaehlung"/>
            </w:pPr>
            <w:r>
              <w:rPr>
                <w:rStyle w:val="ekvnummerierung"/>
              </w:rPr>
              <w:t>4</w:t>
            </w:r>
            <w:r w:rsidR="00B7198E" w:rsidRPr="00B7198E">
              <w:tab/>
            </w:r>
            <w:r w:rsidRPr="00974D5C">
              <w:t>Fülle den Lückentext aus.</w:t>
            </w:r>
          </w:p>
        </w:tc>
        <w:tc>
          <w:tcPr>
            <w:tcW w:w="1089" w:type="dxa"/>
          </w:tcPr>
          <w:p w:rsidR="00B7198E" w:rsidRPr="00B7198E" w:rsidRDefault="00974D5C" w:rsidP="00C20873">
            <w:pPr>
              <w:pStyle w:val="ekvtestbewertung"/>
            </w:pPr>
            <w:r>
              <w:t>(__ / 3</w:t>
            </w:r>
            <w:r w:rsidR="00B7198E" w:rsidRPr="00B7198E">
              <w:t xml:space="preserve"> P)</w:t>
            </w:r>
          </w:p>
        </w:tc>
      </w:tr>
      <w:tr w:rsidR="009E75D4" w:rsidRPr="00B7198E" w:rsidTr="00C14775">
        <w:tc>
          <w:tcPr>
            <w:tcW w:w="339" w:type="dxa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430A9" w:rsidRDefault="009430A9" w:rsidP="009430A9">
            <w:pPr>
              <w:pStyle w:val="ekvgrundtextlueckentext"/>
            </w:pPr>
            <w:r>
              <w:t xml:space="preserve">Das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 xml:space="preserve"> ist ein Netz unsichtbarer Linien, das die Erde umspannt.</w:t>
            </w:r>
          </w:p>
          <w:p w:rsidR="009430A9" w:rsidRDefault="009430A9" w:rsidP="009430A9">
            <w:pPr>
              <w:pStyle w:val="ekvgrundtextlueckentext"/>
            </w:pPr>
            <w:r>
              <w:t xml:space="preserve">Die Linien vom Nordpol zum Südpol nennt man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>.</w:t>
            </w:r>
          </w:p>
          <w:p w:rsidR="009430A9" w:rsidRDefault="009430A9" w:rsidP="009430A9">
            <w:pPr>
              <w:pStyle w:val="ekvgrundtextlueckentext"/>
            </w:pPr>
            <w:r>
              <w:t xml:space="preserve">Der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 xml:space="preserve"> verläuft durch die Sternwarte von Greenwich bei London.</w:t>
            </w:r>
          </w:p>
          <w:p w:rsidR="009430A9" w:rsidRDefault="009430A9" w:rsidP="009430A9">
            <w:pPr>
              <w:pStyle w:val="ekvgrundtextlueckentext"/>
            </w:pPr>
            <w:r>
              <w:t xml:space="preserve">Von dort aus zählt man je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 xml:space="preserve"> Längenhalbkreise nach Osten und nach Westen.</w:t>
            </w:r>
          </w:p>
          <w:p w:rsidR="009E75D4" w:rsidRDefault="009430A9" w:rsidP="009430A9">
            <w:pPr>
              <w:pStyle w:val="ekvgrundtextlueckentext"/>
            </w:pPr>
            <w:r>
              <w:t xml:space="preserve">Linien, die parallel zum Äquator verlaufen, heißen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>.</w:t>
            </w:r>
          </w:p>
          <w:p w:rsidR="009430A9" w:rsidRPr="00AE36ED" w:rsidRDefault="009430A9" w:rsidP="009430A9">
            <w:pPr>
              <w:pStyle w:val="ekvgrundtextlueckentext"/>
            </w:pPr>
            <w:r w:rsidRPr="009430A9">
              <w:t>Vom Äquator (Breitenkreis 0</w:t>
            </w:r>
            <w:r>
              <w:t> </w:t>
            </w:r>
            <w:r w:rsidRPr="009430A9">
              <w:t xml:space="preserve">°) zählt man jeweils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="00722BED"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t xml:space="preserve"> nach Norden und nach Süden.</w:t>
            </w:r>
          </w:p>
        </w:tc>
        <w:tc>
          <w:tcPr>
            <w:tcW w:w="1089" w:type="dxa"/>
          </w:tcPr>
          <w:p w:rsidR="009E75D4" w:rsidRPr="00B7198E" w:rsidRDefault="009E75D4" w:rsidP="00A4415B">
            <w:pPr>
              <w:pStyle w:val="ekvgrundtextarial"/>
            </w:pPr>
          </w:p>
        </w:tc>
      </w:tr>
      <w:tr w:rsidR="009E75D4" w:rsidRPr="00B7198E" w:rsidTr="00C14775">
        <w:tc>
          <w:tcPr>
            <w:tcW w:w="8272" w:type="dxa"/>
            <w:gridSpan w:val="25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1089" w:type="dxa"/>
          </w:tcPr>
          <w:p w:rsidR="009E75D4" w:rsidRPr="00B7198E" w:rsidRDefault="009E75D4" w:rsidP="00B7198E">
            <w:pPr>
              <w:pStyle w:val="ekvtestbewertung"/>
            </w:pPr>
          </w:p>
        </w:tc>
      </w:tr>
      <w:tr w:rsidR="00B7198E" w:rsidRPr="00B7198E" w:rsidTr="00C14775">
        <w:tc>
          <w:tcPr>
            <w:tcW w:w="8272" w:type="dxa"/>
            <w:gridSpan w:val="25"/>
          </w:tcPr>
          <w:p w:rsidR="00B7198E" w:rsidRPr="00B7198E" w:rsidRDefault="009430A9" w:rsidP="00C734FB">
            <w:pPr>
              <w:pStyle w:val="ekvaufzaehlung"/>
            </w:pPr>
            <w:r>
              <w:rPr>
                <w:rStyle w:val="ekvnummerierung"/>
              </w:rPr>
              <w:t>5</w:t>
            </w:r>
            <w:r w:rsidR="00B7198E" w:rsidRPr="00B7198E">
              <w:tab/>
            </w:r>
            <w:r w:rsidRPr="009430A9">
              <w:t xml:space="preserve">1911 erreichte </w:t>
            </w:r>
            <w:proofErr w:type="spellStart"/>
            <w:r w:rsidRPr="009430A9">
              <w:t>Roald</w:t>
            </w:r>
            <w:proofErr w:type="spellEnd"/>
            <w:r w:rsidRPr="009430A9">
              <w:t xml:space="preserve"> Amundsen mit seinem Team als erster Mensch den Südpol. Nenne vier Gründe, aus denen Wissenschaftler heute immer noch in die Antarktis reisen.</w:t>
            </w:r>
          </w:p>
        </w:tc>
        <w:tc>
          <w:tcPr>
            <w:tcW w:w="1089" w:type="dxa"/>
          </w:tcPr>
          <w:p w:rsidR="00B7198E" w:rsidRPr="00B7198E" w:rsidRDefault="00B7198E" w:rsidP="00C20873">
            <w:pPr>
              <w:pStyle w:val="ekvtestbewertung"/>
            </w:pPr>
            <w:r w:rsidRPr="00B7198E">
              <w:t>(__ / 4 P)</w:t>
            </w:r>
          </w:p>
        </w:tc>
      </w:tr>
      <w:tr w:rsidR="009E75D4" w:rsidRPr="00B7198E" w:rsidTr="00C14775">
        <w:tc>
          <w:tcPr>
            <w:tcW w:w="339" w:type="dxa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E75D4" w:rsidRDefault="009E75D4" w:rsidP="009430A9">
            <w:pPr>
              <w:pStyle w:val="ekvschreiblinie"/>
              <w:rPr>
                <w:rStyle w:val="ekvloesung"/>
              </w:rPr>
            </w:pPr>
          </w:p>
          <w:p w:rsidR="00722BED" w:rsidRDefault="00722BED" w:rsidP="009430A9">
            <w:pPr>
              <w:pStyle w:val="ekvschreiblinie"/>
              <w:rPr>
                <w:rStyle w:val="ekvloesung"/>
              </w:rPr>
            </w:pPr>
          </w:p>
          <w:p w:rsidR="00722BED" w:rsidRDefault="00722BED" w:rsidP="009430A9">
            <w:pPr>
              <w:pStyle w:val="ekvschreiblinie"/>
              <w:rPr>
                <w:rStyle w:val="ekvloesung"/>
              </w:rPr>
            </w:pPr>
          </w:p>
          <w:p w:rsidR="00722BED" w:rsidRDefault="00722BED" w:rsidP="009430A9">
            <w:pPr>
              <w:pStyle w:val="ekvschreiblinie"/>
              <w:rPr>
                <w:rStyle w:val="ekvloesung"/>
              </w:rPr>
            </w:pPr>
          </w:p>
          <w:p w:rsidR="00722BED" w:rsidRDefault="00722BED" w:rsidP="009430A9">
            <w:pPr>
              <w:pStyle w:val="ekvschreiblinie"/>
              <w:rPr>
                <w:rStyle w:val="ekvloesung"/>
              </w:rPr>
            </w:pPr>
          </w:p>
          <w:p w:rsidR="00722BED" w:rsidRPr="00AE36ED" w:rsidRDefault="00722BED" w:rsidP="009430A9">
            <w:pPr>
              <w:pStyle w:val="ekvschreiblinie"/>
            </w:pPr>
          </w:p>
        </w:tc>
        <w:tc>
          <w:tcPr>
            <w:tcW w:w="1089" w:type="dxa"/>
          </w:tcPr>
          <w:p w:rsidR="009E75D4" w:rsidRPr="00B7198E" w:rsidRDefault="009E75D4" w:rsidP="00A4415B">
            <w:pPr>
              <w:pStyle w:val="ekvgrundtextarial"/>
            </w:pPr>
          </w:p>
        </w:tc>
      </w:tr>
      <w:tr w:rsidR="009E75D4" w:rsidRPr="00B7198E" w:rsidTr="00C14775">
        <w:tc>
          <w:tcPr>
            <w:tcW w:w="8272" w:type="dxa"/>
            <w:gridSpan w:val="25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1089" w:type="dxa"/>
          </w:tcPr>
          <w:p w:rsidR="009E75D4" w:rsidRPr="00B7198E" w:rsidRDefault="009E75D4" w:rsidP="00B7198E">
            <w:pPr>
              <w:pStyle w:val="ekvtestbewertung"/>
            </w:pPr>
          </w:p>
        </w:tc>
      </w:tr>
      <w:tr w:rsidR="00B7198E" w:rsidRPr="00B7198E" w:rsidTr="00C14775">
        <w:tc>
          <w:tcPr>
            <w:tcW w:w="8272" w:type="dxa"/>
            <w:gridSpan w:val="25"/>
          </w:tcPr>
          <w:p w:rsidR="00B7198E" w:rsidRPr="00B7198E" w:rsidRDefault="009430A9" w:rsidP="00C734FB">
            <w:pPr>
              <w:pStyle w:val="ekvaufzaehlung"/>
            </w:pPr>
            <w:r>
              <w:rPr>
                <w:rStyle w:val="ekvnummerierung"/>
              </w:rPr>
              <w:t>6</w:t>
            </w:r>
            <w:r w:rsidR="00B7198E" w:rsidRPr="00B7198E">
              <w:tab/>
            </w:r>
            <w:r w:rsidRPr="009430A9">
              <w:t xml:space="preserve">Erkläre, wo die Menschen in </w:t>
            </w:r>
            <w:proofErr w:type="spellStart"/>
            <w:r w:rsidRPr="009430A9">
              <w:t>Nunavut</w:t>
            </w:r>
            <w:proofErr w:type="spellEnd"/>
            <w:r w:rsidRPr="009430A9">
              <w:t xml:space="preserve"> heute Arbeit finden. Nenne mindestens drei Bereiche.</w:t>
            </w:r>
          </w:p>
        </w:tc>
        <w:tc>
          <w:tcPr>
            <w:tcW w:w="1089" w:type="dxa"/>
          </w:tcPr>
          <w:p w:rsidR="00B7198E" w:rsidRPr="00B7198E" w:rsidRDefault="00B7198E" w:rsidP="00C20873">
            <w:pPr>
              <w:pStyle w:val="ekvtestbewertung"/>
            </w:pPr>
            <w:r w:rsidRPr="00B7198E">
              <w:t>(__ / 4 P)</w:t>
            </w:r>
          </w:p>
        </w:tc>
      </w:tr>
      <w:tr w:rsidR="009E75D4" w:rsidRPr="00B7198E" w:rsidTr="00C14775">
        <w:tc>
          <w:tcPr>
            <w:tcW w:w="339" w:type="dxa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E75D4" w:rsidRDefault="009E75D4" w:rsidP="009430A9">
            <w:pPr>
              <w:pStyle w:val="ekvschreiblinie"/>
              <w:rPr>
                <w:rStyle w:val="ekvloesung"/>
              </w:rPr>
            </w:pPr>
          </w:p>
          <w:p w:rsidR="00722BED" w:rsidRDefault="00722BED" w:rsidP="009430A9">
            <w:pPr>
              <w:pStyle w:val="ekvschreiblinie"/>
              <w:rPr>
                <w:rStyle w:val="ekvloesung"/>
              </w:rPr>
            </w:pPr>
          </w:p>
          <w:p w:rsidR="00722BED" w:rsidRDefault="00722BED" w:rsidP="009430A9">
            <w:pPr>
              <w:pStyle w:val="ekvschreiblinie"/>
              <w:rPr>
                <w:rStyle w:val="ekvloesung"/>
              </w:rPr>
            </w:pPr>
          </w:p>
          <w:p w:rsidR="00722BED" w:rsidRPr="00AE36ED" w:rsidRDefault="00722BED" w:rsidP="009430A9">
            <w:pPr>
              <w:pStyle w:val="ekvschreiblinie"/>
            </w:pPr>
          </w:p>
        </w:tc>
        <w:tc>
          <w:tcPr>
            <w:tcW w:w="1089" w:type="dxa"/>
          </w:tcPr>
          <w:p w:rsidR="009E75D4" w:rsidRPr="00B7198E" w:rsidRDefault="009E75D4" w:rsidP="00A4415B">
            <w:pPr>
              <w:pStyle w:val="ekvgrundtextarial"/>
            </w:pPr>
          </w:p>
        </w:tc>
      </w:tr>
      <w:tr w:rsidR="009E75D4" w:rsidRPr="00B7198E" w:rsidTr="00C14775">
        <w:tc>
          <w:tcPr>
            <w:tcW w:w="8272" w:type="dxa"/>
            <w:gridSpan w:val="25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1089" w:type="dxa"/>
          </w:tcPr>
          <w:p w:rsidR="009E75D4" w:rsidRPr="00B7198E" w:rsidRDefault="009E75D4" w:rsidP="00B7198E">
            <w:pPr>
              <w:pStyle w:val="ekvtestbewertung"/>
            </w:pPr>
          </w:p>
        </w:tc>
      </w:tr>
      <w:tr w:rsidR="009430A9" w:rsidRPr="00B7198E" w:rsidTr="00C14775">
        <w:tc>
          <w:tcPr>
            <w:tcW w:w="8272" w:type="dxa"/>
            <w:gridSpan w:val="25"/>
          </w:tcPr>
          <w:p w:rsidR="009430A9" w:rsidRDefault="009430A9" w:rsidP="00C734FB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9430A9" w:rsidRPr="00B7198E" w:rsidRDefault="009430A9" w:rsidP="00C20873">
            <w:pPr>
              <w:pStyle w:val="ekvtestbewertung"/>
            </w:pPr>
          </w:p>
        </w:tc>
      </w:tr>
      <w:tr w:rsidR="00B7198E" w:rsidRPr="00B7198E" w:rsidTr="00C14775">
        <w:tc>
          <w:tcPr>
            <w:tcW w:w="8272" w:type="dxa"/>
            <w:gridSpan w:val="25"/>
          </w:tcPr>
          <w:p w:rsidR="00B7198E" w:rsidRPr="00B7198E" w:rsidRDefault="009430A9" w:rsidP="00C734FB">
            <w:pPr>
              <w:pStyle w:val="ekvaufzaehlung"/>
            </w:pPr>
            <w:r>
              <w:rPr>
                <w:rStyle w:val="ekvnummerierung"/>
              </w:rPr>
              <w:t>7</w:t>
            </w:r>
            <w:r w:rsidR="00B7198E" w:rsidRPr="00B7198E">
              <w:tab/>
            </w:r>
            <w:r w:rsidRPr="009430A9">
              <w:t>Trage die gesuchten Begriffe in das Rätselgitter unten ein. Erkläre das Lösungswort.</w:t>
            </w:r>
          </w:p>
        </w:tc>
        <w:tc>
          <w:tcPr>
            <w:tcW w:w="1089" w:type="dxa"/>
          </w:tcPr>
          <w:p w:rsidR="00B7198E" w:rsidRPr="00B7198E" w:rsidRDefault="00B7198E" w:rsidP="00C20873">
            <w:pPr>
              <w:pStyle w:val="ekvtestbewertung"/>
            </w:pPr>
            <w:r w:rsidRPr="00B7198E">
              <w:t>(__ / 4 P)</w:t>
            </w:r>
          </w:p>
        </w:tc>
      </w:tr>
      <w:tr w:rsidR="00F14B35" w:rsidRPr="009430A9" w:rsidTr="00C14775">
        <w:tc>
          <w:tcPr>
            <w:tcW w:w="339" w:type="dxa"/>
          </w:tcPr>
          <w:p w:rsidR="00F14B35" w:rsidRDefault="00F14B35" w:rsidP="00F14B35">
            <w:pPr>
              <w:pStyle w:val="ekvgrundtexthalbe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7933" w:type="dxa"/>
            <w:gridSpan w:val="24"/>
          </w:tcPr>
          <w:p w:rsidR="00F14B35" w:rsidRPr="009430A9" w:rsidRDefault="00F14B35" w:rsidP="00F14B35">
            <w:pPr>
              <w:pStyle w:val="ekvgrundtexthalbe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1089" w:type="dxa"/>
          </w:tcPr>
          <w:p w:rsidR="00F14B35" w:rsidRPr="009430A9" w:rsidRDefault="00F14B35" w:rsidP="00F14B35">
            <w:pPr>
              <w:pStyle w:val="ekvgrundtexthalbe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a)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Den Bereich der Ozeane mit mehr als 1</w:t>
            </w:r>
            <w:r w:rsidR="00E308A5">
              <w:rPr>
                <w:rStyle w:val="ekvnummerierung"/>
                <w:b w:val="0"/>
                <w:color w:val="auto"/>
                <w:sz w:val="19"/>
                <w:szCs w:val="22"/>
              </w:rPr>
              <w:t> </w:t>
            </w: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000 Metern Tiefe nennt man …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b)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Forschen in der Tiefsee ist schwierig, weil dort ein hoher … herrscht.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c)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Jacques … hat die Tiefsee erforscht.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d)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Von Beruf war er …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e)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In der Tiefsee wurden wertvolle Bodenschätze entdeckt, z.</w:t>
            </w: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 </w:t>
            </w: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B. …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f)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Bis in 2</w:t>
            </w: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 </w:t>
            </w: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250 Meter Tiefe kann dieses Säugetier tauchen.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E75D4" w:rsidRPr="009430A9" w:rsidTr="00C14775">
        <w:tc>
          <w:tcPr>
            <w:tcW w:w="339" w:type="dxa"/>
          </w:tcPr>
          <w:p w:rsidR="009E75D4" w:rsidRP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g)</w:t>
            </w:r>
          </w:p>
        </w:tc>
        <w:tc>
          <w:tcPr>
            <w:tcW w:w="7933" w:type="dxa"/>
            <w:gridSpan w:val="24"/>
          </w:tcPr>
          <w:p w:rsidR="009E75D4" w:rsidRP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Fonts w:cs="Arial"/>
                <w:noProof/>
                <w:szCs w:val="19"/>
              </w:rPr>
              <w:t>Die tiefste Stelle des Ozeans liegt im …</w:t>
            </w:r>
          </w:p>
        </w:tc>
        <w:tc>
          <w:tcPr>
            <w:tcW w:w="1089" w:type="dxa"/>
          </w:tcPr>
          <w:p w:rsidR="009E75D4" w:rsidRPr="009430A9" w:rsidRDefault="009E75D4" w:rsidP="009430A9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Default="009430A9" w:rsidP="00C14775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7933" w:type="dxa"/>
            <w:gridSpan w:val="24"/>
          </w:tcPr>
          <w:p w:rsidR="009430A9" w:rsidRDefault="009430A9" w:rsidP="00C14775">
            <w:pPr>
              <w:pStyle w:val="ekvgrundtextarial"/>
              <w:rPr>
                <w:rFonts w:cs="Arial"/>
                <w:noProof/>
                <w:szCs w:val="19"/>
              </w:rPr>
            </w:pPr>
          </w:p>
        </w:tc>
        <w:tc>
          <w:tcPr>
            <w:tcW w:w="1089" w:type="dxa"/>
          </w:tcPr>
          <w:p w:rsidR="009430A9" w:rsidRPr="009430A9" w:rsidRDefault="009430A9" w:rsidP="00C14775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 w:val="restart"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Default="00C14775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 w:val="restart"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:rsidR="009430A9" w:rsidRDefault="00C14775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Default="00C14775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left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9430A9" w:rsidRDefault="00C14775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Default="009430A9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e)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Default="009430A9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f)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9430A9" w:rsidRDefault="009430A9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g)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7933" w:type="dxa"/>
            <w:gridSpan w:val="24"/>
          </w:tcPr>
          <w:p w:rsidR="009430A9" w:rsidRDefault="009430A9" w:rsidP="00C14775">
            <w:pPr>
              <w:pStyle w:val="ekvschreiblinie"/>
              <w:rPr>
                <w:noProof/>
              </w:rPr>
            </w:pPr>
          </w:p>
          <w:p w:rsidR="00C14775" w:rsidRDefault="00C14775" w:rsidP="00C14775">
            <w:pPr>
              <w:pStyle w:val="ekvschreiblinie"/>
              <w:rPr>
                <w:noProof/>
              </w:rPr>
            </w:pPr>
          </w:p>
        </w:tc>
        <w:tc>
          <w:tcPr>
            <w:tcW w:w="1089" w:type="dxa"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C14775" w:rsidRPr="00B7198E" w:rsidTr="00C14775">
        <w:tc>
          <w:tcPr>
            <w:tcW w:w="8272" w:type="dxa"/>
            <w:gridSpan w:val="25"/>
          </w:tcPr>
          <w:p w:rsidR="00C14775" w:rsidRDefault="00C14775" w:rsidP="0008406C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testbewertung"/>
            </w:pPr>
          </w:p>
        </w:tc>
      </w:tr>
      <w:tr w:rsidR="00C14775" w:rsidRPr="00B7198E" w:rsidTr="00C14775">
        <w:tc>
          <w:tcPr>
            <w:tcW w:w="8272" w:type="dxa"/>
            <w:gridSpan w:val="25"/>
          </w:tcPr>
          <w:p w:rsidR="00C14775" w:rsidRPr="00B7198E" w:rsidRDefault="00C14775" w:rsidP="0008406C">
            <w:pPr>
              <w:pStyle w:val="ekvaufzaehlung"/>
            </w:pPr>
            <w:r>
              <w:rPr>
                <w:rStyle w:val="ekvnummerierung"/>
              </w:rPr>
              <w:t>8</w:t>
            </w:r>
            <w:r w:rsidRPr="00B7198E">
              <w:tab/>
            </w:r>
            <w:r w:rsidRPr="005A50AA">
              <w:t>Kreuze die richtigen Aussagen an.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testbewertung"/>
            </w:pPr>
            <w:r w:rsidRPr="00B7198E">
              <w:t>(__ / 4 P)</w:t>
            </w: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>Tropischen Regenwald gibt es nur in Südamerika und in Afrika.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 w:val="restart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C14775">
            <w:pPr>
              <w:pStyle w:val="ekvgrundtextarial"/>
            </w:pPr>
            <w:r w:rsidRPr="00C14775">
              <w:t xml:space="preserve">Bei den </w:t>
            </w:r>
            <w:proofErr w:type="spellStart"/>
            <w:r w:rsidRPr="00C14775">
              <w:t>Yanomami</w:t>
            </w:r>
            <w:proofErr w:type="spellEnd"/>
            <w:r w:rsidRPr="00C14775">
              <w:t xml:space="preserve"> lebt die ganze Dorfgemeinschaft</w:t>
            </w:r>
            <w:r>
              <w:t xml:space="preserve"> gemeinsam </w:t>
            </w:r>
          </w:p>
          <w:p w:rsidR="00C14775" w:rsidRPr="00E4438B" w:rsidRDefault="00C14775" w:rsidP="00C14775">
            <w:pPr>
              <w:pStyle w:val="ekvgrundtextarial"/>
            </w:pPr>
            <w:r>
              <w:t xml:space="preserve">in einem großen </w:t>
            </w:r>
            <w:proofErr w:type="spellStart"/>
            <w:r>
              <w:t>Rund</w:t>
            </w:r>
            <w:r w:rsidRPr="00C14775">
              <w:t>haus</w:t>
            </w:r>
            <w:proofErr w:type="spellEnd"/>
            <w:r w:rsidRPr="00C14775">
              <w:t>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88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F14B35" w:rsidRDefault="00C14775" w:rsidP="00F14B35">
            <w:pPr>
              <w:pStyle w:val="ekvgrundtextarial"/>
              <w:rPr>
                <w:rStyle w:val="ekvloesung"/>
                <w:b w:val="0"/>
                <w:i w:val="0"/>
                <w:color w:val="auto"/>
              </w:rPr>
            </w:pPr>
          </w:p>
        </w:tc>
        <w:tc>
          <w:tcPr>
            <w:tcW w:w="7560" w:type="dxa"/>
            <w:gridSpan w:val="22"/>
            <w:vMerge/>
            <w:tcBorders>
              <w:lef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C14775" w:rsidRDefault="00C14775" w:rsidP="00C14775">
            <w:pPr>
              <w:pStyle w:val="ekvgrundtextarial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Die </w:t>
            </w:r>
            <w:proofErr w:type="spellStart"/>
            <w:r w:rsidRPr="00C14775">
              <w:t>Yanomami</w:t>
            </w:r>
            <w:proofErr w:type="spellEnd"/>
            <w:r w:rsidRPr="00C14775">
              <w:t xml:space="preserve"> bauen auf ihren Felder vor allem Weizen an.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  <w:tcMar>
              <w:left w:w="113" w:type="dxa"/>
            </w:tcMar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>Die Urwaldriesen im Tropischen Regenwald können über 60 Meter hoch werden.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  <w:tcMar>
              <w:left w:w="113" w:type="dxa"/>
            </w:tcMar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Die </w:t>
            </w:r>
            <w:proofErr w:type="spellStart"/>
            <w:r w:rsidRPr="00C14775">
              <w:t>Yanomami</w:t>
            </w:r>
            <w:proofErr w:type="spellEnd"/>
            <w:r w:rsidRPr="00C14775">
              <w:t>-Frauen sammeln Beeren und Früchte im Regenwald.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  <w:tcMar>
              <w:left w:w="113" w:type="dxa"/>
            </w:tcMar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08406C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 w:val="restart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Im </w:t>
            </w:r>
            <w:proofErr w:type="spellStart"/>
            <w:r w:rsidRPr="00C14775">
              <w:t>Rundhaus</w:t>
            </w:r>
            <w:proofErr w:type="spellEnd"/>
            <w:r w:rsidRPr="00C14775">
              <w:t xml:space="preserve"> hat jede Familie ihren eigenen Bereich, der von den anderen durch Wände abgetrennt ist.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08406C">
        <w:trPr>
          <w:trHeight w:val="188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/>
            <w:tcBorders>
              <w:lef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C14775" w:rsidRDefault="00C14775" w:rsidP="0008406C">
            <w:pPr>
              <w:pStyle w:val="ekvgrundtextarial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In der Mitte des </w:t>
            </w:r>
            <w:proofErr w:type="spellStart"/>
            <w:r w:rsidRPr="00C14775">
              <w:t>Yanomami</w:t>
            </w:r>
            <w:proofErr w:type="spellEnd"/>
            <w:r w:rsidRPr="00C14775">
              <w:t>-Dorfes brennt immer ein Feuer.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  <w:tcMar>
              <w:left w:w="113" w:type="dxa"/>
            </w:tcMar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08406C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 w:val="restart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Als Schutz gegen die Hitze tragen die </w:t>
            </w:r>
            <w:proofErr w:type="spellStart"/>
            <w:r w:rsidRPr="00C14775">
              <w:t>Yanomami</w:t>
            </w:r>
            <w:proofErr w:type="spellEnd"/>
            <w:r w:rsidRPr="00C14775">
              <w:t xml:space="preserve"> weite Umhänge in leuchtenden Farben.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08406C">
        <w:trPr>
          <w:trHeight w:val="188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/>
            <w:tcBorders>
              <w:lef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C14775" w:rsidRDefault="00C14775" w:rsidP="0008406C">
            <w:pPr>
              <w:pStyle w:val="ekvgrundtextarial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94768D" w:rsidRPr="00B7198E" w:rsidTr="00C14775">
        <w:tc>
          <w:tcPr>
            <w:tcW w:w="8272" w:type="dxa"/>
            <w:gridSpan w:val="25"/>
          </w:tcPr>
          <w:p w:rsidR="0094768D" w:rsidRDefault="0094768D" w:rsidP="00C734FB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94768D" w:rsidRPr="00B7198E" w:rsidRDefault="0094768D" w:rsidP="00C734FB">
            <w:pPr>
              <w:pStyle w:val="ekvtestbewertung"/>
            </w:pPr>
          </w:p>
        </w:tc>
      </w:tr>
      <w:tr w:rsidR="00D877AD" w:rsidRPr="00B7198E" w:rsidTr="00C14775">
        <w:tc>
          <w:tcPr>
            <w:tcW w:w="4134" w:type="dxa"/>
            <w:gridSpan w:val="13"/>
            <w:tcBorders>
              <w:top w:val="single" w:sz="4" w:space="0" w:color="auto"/>
            </w:tcBorders>
            <w:tcMar>
              <w:top w:w="113" w:type="dxa"/>
              <w:left w:w="0" w:type="dxa"/>
              <w:right w:w="0" w:type="dxa"/>
            </w:tcMar>
          </w:tcPr>
          <w:p w:rsidR="00D877AD" w:rsidRPr="005D0AE0" w:rsidRDefault="00D877AD" w:rsidP="005D0AE0">
            <w:pPr>
              <w:pStyle w:val="ekvtestpunktzahl"/>
              <w:rPr>
                <w:rStyle w:val="ekvnummerierung"/>
                <w:color w:val="auto"/>
                <w:sz w:val="12"/>
                <w:szCs w:val="12"/>
              </w:rPr>
            </w:pPr>
          </w:p>
        </w:tc>
        <w:tc>
          <w:tcPr>
            <w:tcW w:w="4138" w:type="dxa"/>
            <w:gridSpan w:val="12"/>
            <w:tcBorders>
              <w:top w:val="single" w:sz="4" w:space="0" w:color="auto"/>
            </w:tcBorders>
            <w:tcMar>
              <w:top w:w="113" w:type="dxa"/>
              <w:left w:w="113" w:type="dxa"/>
              <w:right w:w="113" w:type="dxa"/>
            </w:tcMar>
          </w:tcPr>
          <w:p w:rsidR="00D877AD" w:rsidRPr="00D877AD" w:rsidRDefault="00D877AD" w:rsidP="00D877AD">
            <w:pPr>
              <w:pStyle w:val="ekvgrundtextarial"/>
              <w:jc w:val="right"/>
            </w:pPr>
          </w:p>
          <w:p w:rsidR="00D877AD" w:rsidRPr="00D877AD" w:rsidRDefault="00D877AD" w:rsidP="00D877AD">
            <w:pPr>
              <w:pStyle w:val="ekvgrundtextarial"/>
              <w:jc w:val="right"/>
            </w:pPr>
            <w:r w:rsidRPr="00D877AD">
              <w:t>Note</w:t>
            </w:r>
            <w:r>
              <w:t>: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tcMar>
              <w:top w:w="113" w:type="dxa"/>
            </w:tcMar>
          </w:tcPr>
          <w:p w:rsidR="00D877AD" w:rsidRPr="00D877AD" w:rsidRDefault="00D877AD" w:rsidP="00C20873">
            <w:pPr>
              <w:pStyle w:val="ekvtestbewertung"/>
              <w:rPr>
                <w:rStyle w:val="ekvfett"/>
              </w:rPr>
            </w:pPr>
          </w:p>
        </w:tc>
      </w:tr>
    </w:tbl>
    <w:p w:rsidR="00B75392" w:rsidRDefault="00B75392" w:rsidP="00D877AD">
      <w:pPr>
        <w:pStyle w:val="ekvgrundtextarial"/>
      </w:pPr>
    </w:p>
    <w:sectPr w:rsidR="00B75392" w:rsidSect="00014D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179" w:rsidRDefault="00BA7179" w:rsidP="000C224E">
      <w:pPr>
        <w:pStyle w:val="ekvue1arial"/>
      </w:pPr>
      <w:r>
        <w:separator/>
      </w:r>
    </w:p>
  </w:endnote>
  <w:endnote w:type="continuationSeparator" w:id="0">
    <w:p w:rsidR="00BA7179" w:rsidRDefault="00BA7179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C44" w:rsidRDefault="00351C4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9" w:type="dxa"/>
      <w:tblLayout w:type="fixed"/>
      <w:tblLook w:val="01E0" w:firstRow="1" w:lastRow="1" w:firstColumn="1" w:lastColumn="1" w:noHBand="0" w:noVBand="0"/>
    </w:tblPr>
    <w:tblGrid>
      <w:gridCol w:w="881"/>
      <w:gridCol w:w="3592"/>
      <w:gridCol w:w="2954"/>
      <w:gridCol w:w="2042"/>
    </w:tblGrid>
    <w:tr w:rsidR="007F275A" w:rsidRPr="00114095" w:rsidTr="0007520E">
      <w:trPr>
        <w:trHeight w:hRule="exact" w:val="300"/>
      </w:trPr>
      <w:tc>
        <w:tcPr>
          <w:tcW w:w="881" w:type="dxa"/>
          <w:tcBorders>
            <w:bottom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tabs>
              <w:tab w:val="left" w:pos="1640"/>
            </w:tabs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Name:</w:t>
          </w:r>
        </w:p>
      </w:tc>
      <w:tc>
        <w:tcPr>
          <w:tcW w:w="3592" w:type="dxa"/>
          <w:tcBorders>
            <w:bottom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spacing w:line="240" w:lineRule="auto"/>
            <w:rPr>
              <w:b/>
              <w:sz w:val="19"/>
              <w:szCs w:val="19"/>
            </w:rPr>
          </w:pPr>
        </w:p>
      </w:tc>
      <w:tc>
        <w:tcPr>
          <w:tcW w:w="2954" w:type="dxa"/>
          <w:tcBorders>
            <w:bottom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Klasse:</w:t>
          </w:r>
        </w:p>
      </w:tc>
      <w:tc>
        <w:tcPr>
          <w:tcW w:w="2042" w:type="dxa"/>
          <w:tcBorders>
            <w:bottom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tabs>
              <w:tab w:val="left" w:pos="1640"/>
            </w:tabs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Datum:</w:t>
          </w:r>
        </w:p>
      </w:tc>
    </w:tr>
    <w:tr w:rsidR="007F275A" w:rsidRPr="00114095" w:rsidTr="0007520E">
      <w:trPr>
        <w:trHeight w:hRule="exact" w:val="136"/>
      </w:trPr>
      <w:tc>
        <w:tcPr>
          <w:tcW w:w="881" w:type="dxa"/>
          <w:tcBorders>
            <w:top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Kopfzeile"/>
            <w:spacing w:line="240" w:lineRule="auto"/>
            <w:rPr>
              <w:sz w:val="12"/>
              <w:szCs w:val="12"/>
            </w:rPr>
          </w:pPr>
        </w:p>
      </w:tc>
      <w:tc>
        <w:tcPr>
          <w:tcW w:w="3592" w:type="dxa"/>
          <w:tcBorders>
            <w:top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Kopfzeile"/>
            <w:spacing w:line="240" w:lineRule="auto"/>
            <w:rPr>
              <w:b/>
              <w:sz w:val="12"/>
              <w:szCs w:val="12"/>
            </w:rPr>
          </w:pPr>
        </w:p>
      </w:tc>
      <w:tc>
        <w:tcPr>
          <w:tcW w:w="2954" w:type="dxa"/>
          <w:tcBorders>
            <w:top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Kopfzeile"/>
            <w:spacing w:line="240" w:lineRule="auto"/>
            <w:rPr>
              <w:sz w:val="12"/>
              <w:szCs w:val="12"/>
            </w:rPr>
          </w:pPr>
        </w:p>
      </w:tc>
      <w:tc>
        <w:tcPr>
          <w:tcW w:w="2042" w:type="dxa"/>
          <w:tcBorders>
            <w:top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spacing w:line="240" w:lineRule="auto"/>
            <w:rPr>
              <w:sz w:val="12"/>
              <w:szCs w:val="12"/>
            </w:rPr>
          </w:pPr>
        </w:p>
      </w:tc>
    </w:tr>
    <w:tr w:rsidR="00B61D2E" w:rsidRPr="00114095" w:rsidTr="00804BC4">
      <w:trPr>
        <w:trHeight w:hRule="exact" w:val="680"/>
      </w:trPr>
      <w:tc>
        <w:tcPr>
          <w:tcW w:w="881" w:type="dxa"/>
          <w:shd w:val="clear" w:color="auto" w:fill="auto"/>
        </w:tcPr>
        <w:p w:rsidR="00496EDE" w:rsidRPr="00D2201A" w:rsidRDefault="00BB6513" w:rsidP="00D2201A">
          <w:pPr>
            <w:pStyle w:val="ekvbild"/>
          </w:pPr>
          <w:r w:rsidRPr="00FC024E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6" o:spid="_x0000_i1027" type="#_x0000_t75" alt="Klett_LAw_S" style="width:36.75pt;height:18pt;visibility:visible">
                <v:imagedata r:id="rId1" o:title="Klett_LAw_S"/>
              </v:shape>
            </w:pict>
          </w:r>
        </w:p>
      </w:tc>
      <w:tc>
        <w:tcPr>
          <w:tcW w:w="3592" w:type="dxa"/>
          <w:shd w:val="clear" w:color="auto" w:fill="auto"/>
        </w:tcPr>
        <w:p w:rsidR="00496EDE" w:rsidRPr="009E0854" w:rsidRDefault="00496EDE" w:rsidP="00070D32">
          <w:pPr>
            <w:pStyle w:val="ekvpagina"/>
          </w:pPr>
          <w:r w:rsidRPr="009E0854">
            <w:t>© Ernst Klett Verlag GmbH, Stuttgart 201</w:t>
          </w:r>
          <w:r w:rsidR="00E609C6">
            <w:t>7</w:t>
          </w:r>
          <w:r w:rsidRPr="009E0854">
            <w:t xml:space="preserve"> | www.klett.de | Alle Rechte vorbehalten</w:t>
          </w:r>
          <w:r>
            <w:t>.</w:t>
          </w:r>
          <w:r w:rsidR="00620C16" w:rsidRPr="00620C16">
            <w:rPr>
              <w:w w:val="70"/>
            </w:rPr>
            <w:t xml:space="preserve"> </w:t>
          </w:r>
          <w:r w:rsidRPr="009E0854">
            <w:t>Von</w:t>
          </w:r>
          <w:r>
            <w:t xml:space="preserve"> </w:t>
          </w:r>
          <w:r w:rsidRPr="009E0854">
            <w:t>dieser Druckvorlage ist die</w:t>
          </w:r>
          <w:r w:rsidRPr="00620C16">
            <w:rPr>
              <w:w w:val="70"/>
            </w:rPr>
            <w:t xml:space="preserve"> </w:t>
          </w:r>
          <w:r w:rsidRPr="009E0854">
            <w:t>Vervielfältigung</w:t>
          </w:r>
          <w:r w:rsidRPr="00620C16">
            <w:rPr>
              <w:w w:val="80"/>
            </w:rPr>
            <w:t xml:space="preserve"> </w:t>
          </w:r>
          <w:r w:rsidRPr="009E0854">
            <w:t xml:space="preserve">für den eigenen Unterrichtsgebrauch gestattet. Die Kopiergebühren sind </w:t>
          </w:r>
          <w:r>
            <w:t>a</w:t>
          </w:r>
          <w:r w:rsidRPr="009E0854">
            <w:t>bgegolten.</w:t>
          </w:r>
        </w:p>
      </w:tc>
      <w:tc>
        <w:tcPr>
          <w:tcW w:w="2954" w:type="dxa"/>
          <w:shd w:val="clear" w:color="auto" w:fill="auto"/>
        </w:tcPr>
        <w:p w:rsidR="00C2170D" w:rsidRDefault="00C2170D" w:rsidP="0079192C">
          <w:pPr>
            <w:pStyle w:val="ekvpagina"/>
            <w:rPr>
              <w:rStyle w:val="ekvfett"/>
            </w:rPr>
          </w:pPr>
          <w:r w:rsidRPr="0079192C">
            <w:rPr>
              <w:rStyle w:val="ekvfett"/>
            </w:rPr>
            <w:t>Programmbereich Gesellschaftswissenschaften</w:t>
          </w:r>
        </w:p>
        <w:p w:rsidR="00662F0C" w:rsidRPr="0079192C" w:rsidRDefault="00875B73" w:rsidP="0079192C">
          <w:pPr>
            <w:pStyle w:val="ekvpagina"/>
            <w:rPr>
              <w:rStyle w:val="ekvfett"/>
            </w:rPr>
          </w:pPr>
          <w:r>
            <w:rPr>
              <w:rStyle w:val="ekvfett"/>
            </w:rPr>
            <w:t>ISBN 978-3-12-104947</w:t>
          </w:r>
          <w:r w:rsidR="00662F0C">
            <w:rPr>
              <w:rStyle w:val="ekvfett"/>
            </w:rPr>
            <w:t>-</w:t>
          </w:r>
          <w:r>
            <w:rPr>
              <w:rStyle w:val="ekvfett"/>
            </w:rPr>
            <w:t>9</w:t>
          </w:r>
        </w:p>
        <w:p w:rsidR="00496EDE" w:rsidRPr="0079192C" w:rsidRDefault="00496EDE" w:rsidP="00D2201A">
          <w:pPr>
            <w:pStyle w:val="ekvpagina"/>
          </w:pPr>
          <w:r w:rsidRPr="0079192C">
            <w:rPr>
              <w:b/>
            </w:rPr>
            <w:t>Autor</w:t>
          </w:r>
          <w:r w:rsidRPr="0079192C">
            <w:t xml:space="preserve">: </w:t>
          </w:r>
          <w:r w:rsidR="00A016DB">
            <w:t>Lisa Vogel</w:t>
          </w:r>
          <w:r w:rsidR="00351C44">
            <w:t xml:space="preserve">, </w:t>
          </w:r>
          <w:r w:rsidR="00351C44">
            <w:t>Berlin</w:t>
          </w:r>
        </w:p>
      </w:tc>
      <w:tc>
        <w:tcPr>
          <w:tcW w:w="2042" w:type="dxa"/>
          <w:shd w:val="clear" w:color="auto" w:fill="auto"/>
        </w:tcPr>
        <w:p w:rsidR="008D666D" w:rsidRPr="008D666D" w:rsidRDefault="008D666D" w:rsidP="008748C9">
          <w:pPr>
            <w:pStyle w:val="ekvpagina"/>
          </w:pPr>
        </w:p>
      </w:tc>
    </w:tr>
  </w:tbl>
  <w:p w:rsidR="00804BC4" w:rsidRPr="008D0286" w:rsidRDefault="00804BC4" w:rsidP="00804BC4">
    <w:pPr>
      <w:pStyle w:val="ekv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C44" w:rsidRDefault="00351C4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179" w:rsidRDefault="00BA7179" w:rsidP="000C224E">
      <w:pPr>
        <w:pStyle w:val="ekvue1arial"/>
      </w:pPr>
      <w:r>
        <w:separator/>
      </w:r>
    </w:p>
  </w:footnote>
  <w:footnote w:type="continuationSeparator" w:id="0">
    <w:p w:rsidR="00BA7179" w:rsidRDefault="00BA7179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C44" w:rsidRDefault="00351C4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jc w:val="right"/>
      <w:tblLayout w:type="fixed"/>
      <w:tblLook w:val="04A0" w:firstRow="1" w:lastRow="0" w:firstColumn="1" w:lastColumn="0" w:noHBand="0" w:noVBand="1"/>
    </w:tblPr>
    <w:tblGrid>
      <w:gridCol w:w="1170"/>
      <w:gridCol w:w="9036"/>
    </w:tblGrid>
    <w:tr w:rsidR="00CC2BFD" w:rsidRPr="00BB6A03" w:rsidTr="00014D49">
      <w:trPr>
        <w:trHeight w:hRule="exact" w:val="400"/>
        <w:jc w:val="right"/>
      </w:trPr>
      <w:tc>
        <w:tcPr>
          <w:tcW w:w="1170" w:type="dxa"/>
          <w:vMerge w:val="restart"/>
          <w:vAlign w:val="bottom"/>
        </w:tcPr>
        <w:p w:rsidR="00CC2BFD" w:rsidRPr="009A5B3F" w:rsidRDefault="00CC2BFD" w:rsidP="009A5B3F">
          <w:pPr>
            <w:pStyle w:val="TERRAThemenblockZiff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6" o:spid="_x0000_s2056" type="#_x0000_t75" alt="Balken" style="position:absolute;left:0;text-align:left;margin-left:0;margin-top:0;width:510.25pt;height:61.75pt;z-index:-1;visibility:visible;mso-position-horizontal-relative:page;mso-position-vertical-relative:page">
                <v:imagedata r:id="rId1" o:title="Balken" grayscale="t"/>
                <w10:wrap anchorx="page" anchory="page"/>
              </v:shape>
            </w:pict>
          </w:r>
          <w:r w:rsidR="00875B73">
            <w:t>3</w:t>
          </w:r>
        </w:p>
      </w:tc>
      <w:tc>
        <w:tcPr>
          <w:tcW w:w="9036" w:type="dxa"/>
          <w:vAlign w:val="bottom"/>
        </w:tcPr>
        <w:p w:rsidR="00CC2BFD" w:rsidRPr="00753002" w:rsidRDefault="00875B73" w:rsidP="00CE10E3">
          <w:pPr>
            <w:pStyle w:val="TERRAThemenblockBezeichnung"/>
          </w:pPr>
          <w:r w:rsidRPr="00875B73">
            <w:t>Gestalt und Gliederung der Erde</w:t>
          </w:r>
        </w:p>
      </w:tc>
    </w:tr>
    <w:tr w:rsidR="007F275A" w:rsidRPr="00BB6A03" w:rsidTr="00014D49">
      <w:trPr>
        <w:trHeight w:val="656"/>
        <w:jc w:val="right"/>
      </w:trPr>
      <w:tc>
        <w:tcPr>
          <w:tcW w:w="1170" w:type="dxa"/>
          <w:vMerge/>
        </w:tcPr>
        <w:p w:rsidR="007F275A" w:rsidRPr="00BB6A03" w:rsidRDefault="007F275A" w:rsidP="00CE10E3"/>
      </w:tc>
      <w:tc>
        <w:tcPr>
          <w:tcW w:w="9036" w:type="dxa"/>
          <w:vAlign w:val="bottom"/>
        </w:tcPr>
        <w:p w:rsidR="007F275A" w:rsidRPr="00875B73" w:rsidRDefault="007F275A" w:rsidP="00875B73">
          <w:pPr>
            <w:pStyle w:val="ekvkvnummer"/>
            <w:rPr>
              <w:lang w:val="de-DE" w:eastAsia="de-DE"/>
            </w:rPr>
          </w:pPr>
          <w:r>
            <w:t>TE0</w:t>
          </w:r>
          <w:r w:rsidR="00875B73">
            <w:rPr>
              <w:lang w:val="de-DE"/>
            </w:rPr>
            <w:t>3</w:t>
          </w:r>
        </w:p>
      </w:tc>
    </w:tr>
  </w:tbl>
  <w:p w:rsidR="002024F5" w:rsidRDefault="002024F5" w:rsidP="00856C59">
    <w:pPr>
      <w:pStyle w:val="ekvgrundtextarial"/>
    </w:pPr>
  </w:p>
  <w:p w:rsidR="00713D78" w:rsidRPr="00560910" w:rsidRDefault="00875B73" w:rsidP="0029264B">
    <w:pPr>
      <w:pStyle w:val="ekvue2arial"/>
    </w:pPr>
    <w:r w:rsidRPr="00875B73">
      <w:t>Aufgabensammlung</w:t>
    </w:r>
    <w:r w:rsidR="00713D7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C44" w:rsidRDefault="00351C4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4043"/>
    <w:rsid w:val="000007AA"/>
    <w:rsid w:val="00003097"/>
    <w:rsid w:val="00003C5A"/>
    <w:rsid w:val="000063F8"/>
    <w:rsid w:val="00014D49"/>
    <w:rsid w:val="0001626C"/>
    <w:rsid w:val="00020FF4"/>
    <w:rsid w:val="00023584"/>
    <w:rsid w:val="00040167"/>
    <w:rsid w:val="000447E0"/>
    <w:rsid w:val="000448B2"/>
    <w:rsid w:val="000505AB"/>
    <w:rsid w:val="00054747"/>
    <w:rsid w:val="000606A1"/>
    <w:rsid w:val="00061339"/>
    <w:rsid w:val="00063220"/>
    <w:rsid w:val="00064E4A"/>
    <w:rsid w:val="00070D32"/>
    <w:rsid w:val="00071AEA"/>
    <w:rsid w:val="00073E7D"/>
    <w:rsid w:val="00073FAE"/>
    <w:rsid w:val="0007520E"/>
    <w:rsid w:val="0008406C"/>
    <w:rsid w:val="00086F50"/>
    <w:rsid w:val="00093366"/>
    <w:rsid w:val="00094976"/>
    <w:rsid w:val="000966C3"/>
    <w:rsid w:val="00096BB1"/>
    <w:rsid w:val="000A507C"/>
    <w:rsid w:val="000B0672"/>
    <w:rsid w:val="000B112C"/>
    <w:rsid w:val="000B1DC5"/>
    <w:rsid w:val="000B4E4C"/>
    <w:rsid w:val="000B6F4A"/>
    <w:rsid w:val="000B79D4"/>
    <w:rsid w:val="000C07E0"/>
    <w:rsid w:val="000C0942"/>
    <w:rsid w:val="000C0B58"/>
    <w:rsid w:val="000C224E"/>
    <w:rsid w:val="000C30D6"/>
    <w:rsid w:val="000C3390"/>
    <w:rsid w:val="000C5F72"/>
    <w:rsid w:val="000D1364"/>
    <w:rsid w:val="000D2B13"/>
    <w:rsid w:val="000D758A"/>
    <w:rsid w:val="000E0894"/>
    <w:rsid w:val="000E75CB"/>
    <w:rsid w:val="00103EDD"/>
    <w:rsid w:val="00106013"/>
    <w:rsid w:val="001113FD"/>
    <w:rsid w:val="00114095"/>
    <w:rsid w:val="001160AA"/>
    <w:rsid w:val="00122E9C"/>
    <w:rsid w:val="0012598E"/>
    <w:rsid w:val="0013151D"/>
    <w:rsid w:val="0013478D"/>
    <w:rsid w:val="001368C8"/>
    <w:rsid w:val="0014196A"/>
    <w:rsid w:val="00146BDF"/>
    <w:rsid w:val="00147EE9"/>
    <w:rsid w:val="001521A0"/>
    <w:rsid w:val="00161988"/>
    <w:rsid w:val="0016573F"/>
    <w:rsid w:val="00166E44"/>
    <w:rsid w:val="00171992"/>
    <w:rsid w:val="00175C1F"/>
    <w:rsid w:val="001810E2"/>
    <w:rsid w:val="001850C8"/>
    <w:rsid w:val="001942BC"/>
    <w:rsid w:val="00195D48"/>
    <w:rsid w:val="001A08CC"/>
    <w:rsid w:val="001A36A3"/>
    <w:rsid w:val="001A3F63"/>
    <w:rsid w:val="001A4E18"/>
    <w:rsid w:val="001A65CD"/>
    <w:rsid w:val="001A7302"/>
    <w:rsid w:val="001B15D3"/>
    <w:rsid w:val="001B7AA3"/>
    <w:rsid w:val="001C0DC3"/>
    <w:rsid w:val="001C14A4"/>
    <w:rsid w:val="001D0347"/>
    <w:rsid w:val="001D4F58"/>
    <w:rsid w:val="001D52BD"/>
    <w:rsid w:val="001E3752"/>
    <w:rsid w:val="001E5F95"/>
    <w:rsid w:val="001F3106"/>
    <w:rsid w:val="001F5A21"/>
    <w:rsid w:val="00200EB1"/>
    <w:rsid w:val="002024F5"/>
    <w:rsid w:val="00202B6B"/>
    <w:rsid w:val="00206C2A"/>
    <w:rsid w:val="00214CC7"/>
    <w:rsid w:val="002212ED"/>
    <w:rsid w:val="00226DA9"/>
    <w:rsid w:val="002272E9"/>
    <w:rsid w:val="00234ADC"/>
    <w:rsid w:val="00237BF6"/>
    <w:rsid w:val="0024132F"/>
    <w:rsid w:val="00243F54"/>
    <w:rsid w:val="00246355"/>
    <w:rsid w:val="0025260B"/>
    <w:rsid w:val="0025514F"/>
    <w:rsid w:val="002577C9"/>
    <w:rsid w:val="00260AE6"/>
    <w:rsid w:val="00262491"/>
    <w:rsid w:val="00262A97"/>
    <w:rsid w:val="00271369"/>
    <w:rsid w:val="00272184"/>
    <w:rsid w:val="00273035"/>
    <w:rsid w:val="00276A64"/>
    <w:rsid w:val="00281525"/>
    <w:rsid w:val="0028248F"/>
    <w:rsid w:val="0028361D"/>
    <w:rsid w:val="00291120"/>
    <w:rsid w:val="00292200"/>
    <w:rsid w:val="0029264B"/>
    <w:rsid w:val="0029326E"/>
    <w:rsid w:val="0029444D"/>
    <w:rsid w:val="00295199"/>
    <w:rsid w:val="00296CEA"/>
    <w:rsid w:val="0029769F"/>
    <w:rsid w:val="002A1FCE"/>
    <w:rsid w:val="002A422E"/>
    <w:rsid w:val="002B2AD7"/>
    <w:rsid w:val="002B42EC"/>
    <w:rsid w:val="002C2E74"/>
    <w:rsid w:val="002C3CB6"/>
    <w:rsid w:val="002D00CC"/>
    <w:rsid w:val="002D189B"/>
    <w:rsid w:val="002E345F"/>
    <w:rsid w:val="002E4445"/>
    <w:rsid w:val="002E4B89"/>
    <w:rsid w:val="002E7B5B"/>
    <w:rsid w:val="002F6322"/>
    <w:rsid w:val="0031300F"/>
    <w:rsid w:val="00314202"/>
    <w:rsid w:val="0032138A"/>
    <w:rsid w:val="00324D27"/>
    <w:rsid w:val="00326823"/>
    <w:rsid w:val="00332EC4"/>
    <w:rsid w:val="00334F22"/>
    <w:rsid w:val="00342974"/>
    <w:rsid w:val="0034457B"/>
    <w:rsid w:val="00351C44"/>
    <w:rsid w:val="003576D8"/>
    <w:rsid w:val="00361D2C"/>
    <w:rsid w:val="00362AE8"/>
    <w:rsid w:val="003653A5"/>
    <w:rsid w:val="003745C4"/>
    <w:rsid w:val="00381049"/>
    <w:rsid w:val="003813A6"/>
    <w:rsid w:val="00383330"/>
    <w:rsid w:val="00383853"/>
    <w:rsid w:val="00385D99"/>
    <w:rsid w:val="00386C35"/>
    <w:rsid w:val="00392F30"/>
    <w:rsid w:val="00393551"/>
    <w:rsid w:val="00393620"/>
    <w:rsid w:val="00393AF4"/>
    <w:rsid w:val="0039504C"/>
    <w:rsid w:val="003954F8"/>
    <w:rsid w:val="003956E2"/>
    <w:rsid w:val="00397A01"/>
    <w:rsid w:val="003A1DC2"/>
    <w:rsid w:val="003A50DE"/>
    <w:rsid w:val="003C2FBE"/>
    <w:rsid w:val="003C524C"/>
    <w:rsid w:val="003C6236"/>
    <w:rsid w:val="003C67B9"/>
    <w:rsid w:val="003C7DBD"/>
    <w:rsid w:val="003E2894"/>
    <w:rsid w:val="003E2A14"/>
    <w:rsid w:val="003E31CC"/>
    <w:rsid w:val="003E46E4"/>
    <w:rsid w:val="003F2748"/>
    <w:rsid w:val="00400B4A"/>
    <w:rsid w:val="00400B74"/>
    <w:rsid w:val="004023B7"/>
    <w:rsid w:val="004030B5"/>
    <w:rsid w:val="00403593"/>
    <w:rsid w:val="00406866"/>
    <w:rsid w:val="004071A2"/>
    <w:rsid w:val="00407BE5"/>
    <w:rsid w:val="00410F00"/>
    <w:rsid w:val="00413CA0"/>
    <w:rsid w:val="00417EB3"/>
    <w:rsid w:val="00421BEC"/>
    <w:rsid w:val="004242E7"/>
    <w:rsid w:val="00433480"/>
    <w:rsid w:val="00437014"/>
    <w:rsid w:val="0044254A"/>
    <w:rsid w:val="00443BD2"/>
    <w:rsid w:val="00445502"/>
    <w:rsid w:val="00445D83"/>
    <w:rsid w:val="00452288"/>
    <w:rsid w:val="00452678"/>
    <w:rsid w:val="00455728"/>
    <w:rsid w:val="00473679"/>
    <w:rsid w:val="00480577"/>
    <w:rsid w:val="00481064"/>
    <w:rsid w:val="00482530"/>
    <w:rsid w:val="00487262"/>
    <w:rsid w:val="00496EDE"/>
    <w:rsid w:val="0049709D"/>
    <w:rsid w:val="004A37CA"/>
    <w:rsid w:val="004A65CC"/>
    <w:rsid w:val="004B09B2"/>
    <w:rsid w:val="004B390A"/>
    <w:rsid w:val="004B571A"/>
    <w:rsid w:val="004B5C86"/>
    <w:rsid w:val="004C00A0"/>
    <w:rsid w:val="004C55A1"/>
    <w:rsid w:val="004D096C"/>
    <w:rsid w:val="004D1F89"/>
    <w:rsid w:val="004E02C9"/>
    <w:rsid w:val="004E1422"/>
    <w:rsid w:val="004E26DC"/>
    <w:rsid w:val="004E683B"/>
    <w:rsid w:val="004F1286"/>
    <w:rsid w:val="004F1A13"/>
    <w:rsid w:val="004F3F4F"/>
    <w:rsid w:val="004F55CA"/>
    <w:rsid w:val="0050571B"/>
    <w:rsid w:val="005064D1"/>
    <w:rsid w:val="00514B2B"/>
    <w:rsid w:val="00514E72"/>
    <w:rsid w:val="00515C85"/>
    <w:rsid w:val="00517999"/>
    <w:rsid w:val="00523064"/>
    <w:rsid w:val="005233DD"/>
    <w:rsid w:val="00524037"/>
    <w:rsid w:val="005360F7"/>
    <w:rsid w:val="005408D5"/>
    <w:rsid w:val="00540A36"/>
    <w:rsid w:val="00540F8C"/>
    <w:rsid w:val="00542FFB"/>
    <w:rsid w:val="00545F0F"/>
    <w:rsid w:val="00546385"/>
    <w:rsid w:val="00546A85"/>
    <w:rsid w:val="005500B2"/>
    <w:rsid w:val="005519E3"/>
    <w:rsid w:val="00552E0C"/>
    <w:rsid w:val="00554158"/>
    <w:rsid w:val="00554234"/>
    <w:rsid w:val="00556AB1"/>
    <w:rsid w:val="00560910"/>
    <w:rsid w:val="005614CE"/>
    <w:rsid w:val="005634D1"/>
    <w:rsid w:val="00564243"/>
    <w:rsid w:val="00564689"/>
    <w:rsid w:val="005657DA"/>
    <w:rsid w:val="0057545E"/>
    <w:rsid w:val="00582A26"/>
    <w:rsid w:val="0059145E"/>
    <w:rsid w:val="00591D5E"/>
    <w:rsid w:val="00594EF3"/>
    <w:rsid w:val="00595BBD"/>
    <w:rsid w:val="005A26DB"/>
    <w:rsid w:val="005A30E1"/>
    <w:rsid w:val="005B069A"/>
    <w:rsid w:val="005C1654"/>
    <w:rsid w:val="005C2061"/>
    <w:rsid w:val="005C50D8"/>
    <w:rsid w:val="005C7211"/>
    <w:rsid w:val="005C7A6F"/>
    <w:rsid w:val="005D0AE0"/>
    <w:rsid w:val="005D1F10"/>
    <w:rsid w:val="005D248C"/>
    <w:rsid w:val="005E1074"/>
    <w:rsid w:val="005E3271"/>
    <w:rsid w:val="005E5F47"/>
    <w:rsid w:val="005E6326"/>
    <w:rsid w:val="005F065A"/>
    <w:rsid w:val="005F562B"/>
    <w:rsid w:val="00602312"/>
    <w:rsid w:val="0060257B"/>
    <w:rsid w:val="006034B8"/>
    <w:rsid w:val="006139FF"/>
    <w:rsid w:val="0061663E"/>
    <w:rsid w:val="00620C16"/>
    <w:rsid w:val="00621979"/>
    <w:rsid w:val="006233B0"/>
    <w:rsid w:val="00625DE6"/>
    <w:rsid w:val="00630781"/>
    <w:rsid w:val="00631BE4"/>
    <w:rsid w:val="006342CB"/>
    <w:rsid w:val="00640790"/>
    <w:rsid w:val="00643543"/>
    <w:rsid w:val="00644EF2"/>
    <w:rsid w:val="006457E4"/>
    <w:rsid w:val="00645A66"/>
    <w:rsid w:val="006475A2"/>
    <w:rsid w:val="00651D9C"/>
    <w:rsid w:val="006605E2"/>
    <w:rsid w:val="00662F0C"/>
    <w:rsid w:val="00673B4B"/>
    <w:rsid w:val="00676721"/>
    <w:rsid w:val="006834AD"/>
    <w:rsid w:val="00683D23"/>
    <w:rsid w:val="00687EA1"/>
    <w:rsid w:val="0069068E"/>
    <w:rsid w:val="0069724D"/>
    <w:rsid w:val="006A147E"/>
    <w:rsid w:val="006A19B0"/>
    <w:rsid w:val="006A1A34"/>
    <w:rsid w:val="006A752C"/>
    <w:rsid w:val="006A77A2"/>
    <w:rsid w:val="006B0F97"/>
    <w:rsid w:val="006C2ECC"/>
    <w:rsid w:val="006C7519"/>
    <w:rsid w:val="006D6223"/>
    <w:rsid w:val="006E09FE"/>
    <w:rsid w:val="006E0A5F"/>
    <w:rsid w:val="006E147D"/>
    <w:rsid w:val="006E6066"/>
    <w:rsid w:val="006E6113"/>
    <w:rsid w:val="006F1AF0"/>
    <w:rsid w:val="006F2133"/>
    <w:rsid w:val="006F23DB"/>
    <w:rsid w:val="006F25B1"/>
    <w:rsid w:val="006F7F2B"/>
    <w:rsid w:val="0070040F"/>
    <w:rsid w:val="00701DBC"/>
    <w:rsid w:val="007102A1"/>
    <w:rsid w:val="007105AD"/>
    <w:rsid w:val="00710C88"/>
    <w:rsid w:val="00713D78"/>
    <w:rsid w:val="007221A5"/>
    <w:rsid w:val="00722BED"/>
    <w:rsid w:val="007266A7"/>
    <w:rsid w:val="00727448"/>
    <w:rsid w:val="0073280F"/>
    <w:rsid w:val="007404AC"/>
    <w:rsid w:val="00740727"/>
    <w:rsid w:val="00744B04"/>
    <w:rsid w:val="00752230"/>
    <w:rsid w:val="00755C24"/>
    <w:rsid w:val="00757FFD"/>
    <w:rsid w:val="00760EF6"/>
    <w:rsid w:val="00761180"/>
    <w:rsid w:val="00762971"/>
    <w:rsid w:val="007656D9"/>
    <w:rsid w:val="00772947"/>
    <w:rsid w:val="00775503"/>
    <w:rsid w:val="00776D87"/>
    <w:rsid w:val="007771DF"/>
    <w:rsid w:val="00777EA4"/>
    <w:rsid w:val="00784E2C"/>
    <w:rsid w:val="007912AE"/>
    <w:rsid w:val="0079192C"/>
    <w:rsid w:val="00793138"/>
    <w:rsid w:val="00793DB3"/>
    <w:rsid w:val="00794B9A"/>
    <w:rsid w:val="007958A4"/>
    <w:rsid w:val="00797194"/>
    <w:rsid w:val="007A1957"/>
    <w:rsid w:val="007B1179"/>
    <w:rsid w:val="007B3F48"/>
    <w:rsid w:val="007C1066"/>
    <w:rsid w:val="007C22F9"/>
    <w:rsid w:val="007C3800"/>
    <w:rsid w:val="007C6145"/>
    <w:rsid w:val="007C708D"/>
    <w:rsid w:val="007E1953"/>
    <w:rsid w:val="007F05FA"/>
    <w:rsid w:val="007F275A"/>
    <w:rsid w:val="007F3D07"/>
    <w:rsid w:val="00800F45"/>
    <w:rsid w:val="00804BC4"/>
    <w:rsid w:val="00806EFF"/>
    <w:rsid w:val="00807041"/>
    <w:rsid w:val="00811073"/>
    <w:rsid w:val="00815001"/>
    <w:rsid w:val="00815706"/>
    <w:rsid w:val="00815DDB"/>
    <w:rsid w:val="0082455E"/>
    <w:rsid w:val="00833DEE"/>
    <w:rsid w:val="00834116"/>
    <w:rsid w:val="008358F0"/>
    <w:rsid w:val="00835ADA"/>
    <w:rsid w:val="008363EC"/>
    <w:rsid w:val="00837C60"/>
    <w:rsid w:val="00852CF7"/>
    <w:rsid w:val="00854A6B"/>
    <w:rsid w:val="00856C59"/>
    <w:rsid w:val="008616A0"/>
    <w:rsid w:val="0086318A"/>
    <w:rsid w:val="00865DF2"/>
    <w:rsid w:val="008662B3"/>
    <w:rsid w:val="008723C4"/>
    <w:rsid w:val="008748C9"/>
    <w:rsid w:val="00875B73"/>
    <w:rsid w:val="008771FC"/>
    <w:rsid w:val="00880F99"/>
    <w:rsid w:val="00881AB3"/>
    <w:rsid w:val="00882E34"/>
    <w:rsid w:val="0088348C"/>
    <w:rsid w:val="008931AD"/>
    <w:rsid w:val="008A1A73"/>
    <w:rsid w:val="008A4846"/>
    <w:rsid w:val="008B3294"/>
    <w:rsid w:val="008B3F79"/>
    <w:rsid w:val="008B3FFC"/>
    <w:rsid w:val="008C1080"/>
    <w:rsid w:val="008C6A8F"/>
    <w:rsid w:val="008C6CE8"/>
    <w:rsid w:val="008D0286"/>
    <w:rsid w:val="008D3CDC"/>
    <w:rsid w:val="008D4C96"/>
    <w:rsid w:val="008D666D"/>
    <w:rsid w:val="008E3B13"/>
    <w:rsid w:val="008E4043"/>
    <w:rsid w:val="008E6D28"/>
    <w:rsid w:val="008F1293"/>
    <w:rsid w:val="008F3515"/>
    <w:rsid w:val="009043FF"/>
    <w:rsid w:val="009078D8"/>
    <w:rsid w:val="00912BFF"/>
    <w:rsid w:val="00920FC2"/>
    <w:rsid w:val="00922989"/>
    <w:rsid w:val="009249F3"/>
    <w:rsid w:val="00933FEB"/>
    <w:rsid w:val="00934C63"/>
    <w:rsid w:val="00937A54"/>
    <w:rsid w:val="00940849"/>
    <w:rsid w:val="009430A9"/>
    <w:rsid w:val="00946173"/>
    <w:rsid w:val="0094768D"/>
    <w:rsid w:val="00954B31"/>
    <w:rsid w:val="00960413"/>
    <w:rsid w:val="00960ECF"/>
    <w:rsid w:val="00966236"/>
    <w:rsid w:val="00972ADF"/>
    <w:rsid w:val="00974D5C"/>
    <w:rsid w:val="009905B0"/>
    <w:rsid w:val="00990AFF"/>
    <w:rsid w:val="0099288A"/>
    <w:rsid w:val="009935B7"/>
    <w:rsid w:val="00995E71"/>
    <w:rsid w:val="009A13CC"/>
    <w:rsid w:val="009A2349"/>
    <w:rsid w:val="009A48E4"/>
    <w:rsid w:val="009A5470"/>
    <w:rsid w:val="009A5B3F"/>
    <w:rsid w:val="009B114D"/>
    <w:rsid w:val="009B18BB"/>
    <w:rsid w:val="009B2EC1"/>
    <w:rsid w:val="009B6C6E"/>
    <w:rsid w:val="009B76A5"/>
    <w:rsid w:val="009C753B"/>
    <w:rsid w:val="009C7906"/>
    <w:rsid w:val="009C7CDF"/>
    <w:rsid w:val="009D0CAD"/>
    <w:rsid w:val="009D2DBD"/>
    <w:rsid w:val="009D3203"/>
    <w:rsid w:val="009D5A12"/>
    <w:rsid w:val="009E0854"/>
    <w:rsid w:val="009E2771"/>
    <w:rsid w:val="009E2A26"/>
    <w:rsid w:val="009E63E8"/>
    <w:rsid w:val="009E75D4"/>
    <w:rsid w:val="009F3598"/>
    <w:rsid w:val="009F58DF"/>
    <w:rsid w:val="00A016DB"/>
    <w:rsid w:val="00A01916"/>
    <w:rsid w:val="00A03231"/>
    <w:rsid w:val="00A1015F"/>
    <w:rsid w:val="00A10CD0"/>
    <w:rsid w:val="00A10EFF"/>
    <w:rsid w:val="00A177FF"/>
    <w:rsid w:val="00A2025D"/>
    <w:rsid w:val="00A224D9"/>
    <w:rsid w:val="00A2278A"/>
    <w:rsid w:val="00A22B3E"/>
    <w:rsid w:val="00A41F05"/>
    <w:rsid w:val="00A4301C"/>
    <w:rsid w:val="00A4415B"/>
    <w:rsid w:val="00A514C3"/>
    <w:rsid w:val="00A52495"/>
    <w:rsid w:val="00A54AE1"/>
    <w:rsid w:val="00A54F5F"/>
    <w:rsid w:val="00A56EB5"/>
    <w:rsid w:val="00A667DC"/>
    <w:rsid w:val="00A70193"/>
    <w:rsid w:val="00A73056"/>
    <w:rsid w:val="00A77C22"/>
    <w:rsid w:val="00A77FDE"/>
    <w:rsid w:val="00A830E9"/>
    <w:rsid w:val="00A87714"/>
    <w:rsid w:val="00A903DA"/>
    <w:rsid w:val="00A90CF3"/>
    <w:rsid w:val="00A944FC"/>
    <w:rsid w:val="00AA19A9"/>
    <w:rsid w:val="00AA1C23"/>
    <w:rsid w:val="00AA230C"/>
    <w:rsid w:val="00AA5F92"/>
    <w:rsid w:val="00AA6F9A"/>
    <w:rsid w:val="00AB4A7F"/>
    <w:rsid w:val="00AB4B6A"/>
    <w:rsid w:val="00AB6887"/>
    <w:rsid w:val="00AB79AE"/>
    <w:rsid w:val="00AC3A22"/>
    <w:rsid w:val="00AC7A10"/>
    <w:rsid w:val="00AD006D"/>
    <w:rsid w:val="00AD0098"/>
    <w:rsid w:val="00AD1D3D"/>
    <w:rsid w:val="00AD4988"/>
    <w:rsid w:val="00AD5C34"/>
    <w:rsid w:val="00AD6878"/>
    <w:rsid w:val="00AD76D3"/>
    <w:rsid w:val="00AE0520"/>
    <w:rsid w:val="00AE1F7F"/>
    <w:rsid w:val="00AE252D"/>
    <w:rsid w:val="00AE36ED"/>
    <w:rsid w:val="00AE4A06"/>
    <w:rsid w:val="00AE740A"/>
    <w:rsid w:val="00AF631B"/>
    <w:rsid w:val="00B00B3D"/>
    <w:rsid w:val="00B0203F"/>
    <w:rsid w:val="00B10E3C"/>
    <w:rsid w:val="00B11AF8"/>
    <w:rsid w:val="00B13A7D"/>
    <w:rsid w:val="00B14974"/>
    <w:rsid w:val="00B1498B"/>
    <w:rsid w:val="00B14DE3"/>
    <w:rsid w:val="00B17F9B"/>
    <w:rsid w:val="00B21C14"/>
    <w:rsid w:val="00B21C49"/>
    <w:rsid w:val="00B2402B"/>
    <w:rsid w:val="00B24EA8"/>
    <w:rsid w:val="00B25F46"/>
    <w:rsid w:val="00B26645"/>
    <w:rsid w:val="00B27C25"/>
    <w:rsid w:val="00B31A35"/>
    <w:rsid w:val="00B31AD7"/>
    <w:rsid w:val="00B50241"/>
    <w:rsid w:val="00B51CBE"/>
    <w:rsid w:val="00B54B63"/>
    <w:rsid w:val="00B5701D"/>
    <w:rsid w:val="00B605B0"/>
    <w:rsid w:val="00B61D2E"/>
    <w:rsid w:val="00B65089"/>
    <w:rsid w:val="00B6531C"/>
    <w:rsid w:val="00B70360"/>
    <w:rsid w:val="00B7198E"/>
    <w:rsid w:val="00B73C90"/>
    <w:rsid w:val="00B75392"/>
    <w:rsid w:val="00B817D6"/>
    <w:rsid w:val="00B86BFE"/>
    <w:rsid w:val="00B87B8A"/>
    <w:rsid w:val="00B95425"/>
    <w:rsid w:val="00BA3AFF"/>
    <w:rsid w:val="00BA4FDC"/>
    <w:rsid w:val="00BA6FFB"/>
    <w:rsid w:val="00BA7179"/>
    <w:rsid w:val="00BB212F"/>
    <w:rsid w:val="00BB44EF"/>
    <w:rsid w:val="00BB462D"/>
    <w:rsid w:val="00BB4C9B"/>
    <w:rsid w:val="00BB6513"/>
    <w:rsid w:val="00BB7C23"/>
    <w:rsid w:val="00BC1E75"/>
    <w:rsid w:val="00BD04BB"/>
    <w:rsid w:val="00BD3736"/>
    <w:rsid w:val="00BD42A0"/>
    <w:rsid w:val="00BD735C"/>
    <w:rsid w:val="00BE113D"/>
    <w:rsid w:val="00BE18D3"/>
    <w:rsid w:val="00BE4286"/>
    <w:rsid w:val="00BE6604"/>
    <w:rsid w:val="00BE73DD"/>
    <w:rsid w:val="00BF3125"/>
    <w:rsid w:val="00BF3C4F"/>
    <w:rsid w:val="00BF5170"/>
    <w:rsid w:val="00BF7039"/>
    <w:rsid w:val="00C02D10"/>
    <w:rsid w:val="00C103E3"/>
    <w:rsid w:val="00C14775"/>
    <w:rsid w:val="00C20873"/>
    <w:rsid w:val="00C2170D"/>
    <w:rsid w:val="00C3108B"/>
    <w:rsid w:val="00C31860"/>
    <w:rsid w:val="00C34E62"/>
    <w:rsid w:val="00C362D4"/>
    <w:rsid w:val="00C45003"/>
    <w:rsid w:val="00C55702"/>
    <w:rsid w:val="00C63985"/>
    <w:rsid w:val="00C67CDE"/>
    <w:rsid w:val="00C701A8"/>
    <w:rsid w:val="00C734FB"/>
    <w:rsid w:val="00C830E5"/>
    <w:rsid w:val="00C861A1"/>
    <w:rsid w:val="00CA33B7"/>
    <w:rsid w:val="00CA6929"/>
    <w:rsid w:val="00CA6E75"/>
    <w:rsid w:val="00CB75DE"/>
    <w:rsid w:val="00CC2BFD"/>
    <w:rsid w:val="00CC59FC"/>
    <w:rsid w:val="00CD42C1"/>
    <w:rsid w:val="00CE044C"/>
    <w:rsid w:val="00CE10E3"/>
    <w:rsid w:val="00CE134E"/>
    <w:rsid w:val="00CE19E3"/>
    <w:rsid w:val="00CE7857"/>
    <w:rsid w:val="00CF2341"/>
    <w:rsid w:val="00D01AD0"/>
    <w:rsid w:val="00D01C87"/>
    <w:rsid w:val="00D12346"/>
    <w:rsid w:val="00D12E5A"/>
    <w:rsid w:val="00D13376"/>
    <w:rsid w:val="00D16BBC"/>
    <w:rsid w:val="00D2201A"/>
    <w:rsid w:val="00D25E59"/>
    <w:rsid w:val="00D33AED"/>
    <w:rsid w:val="00D34A35"/>
    <w:rsid w:val="00D36ADC"/>
    <w:rsid w:val="00D37899"/>
    <w:rsid w:val="00D37914"/>
    <w:rsid w:val="00D4104C"/>
    <w:rsid w:val="00D431A0"/>
    <w:rsid w:val="00D4474E"/>
    <w:rsid w:val="00D50DC6"/>
    <w:rsid w:val="00D51372"/>
    <w:rsid w:val="00D5277E"/>
    <w:rsid w:val="00D552BA"/>
    <w:rsid w:val="00D579CA"/>
    <w:rsid w:val="00D608A8"/>
    <w:rsid w:val="00D67C79"/>
    <w:rsid w:val="00D72ACB"/>
    <w:rsid w:val="00D73311"/>
    <w:rsid w:val="00D738A5"/>
    <w:rsid w:val="00D738A6"/>
    <w:rsid w:val="00D76749"/>
    <w:rsid w:val="00D80937"/>
    <w:rsid w:val="00D80A64"/>
    <w:rsid w:val="00D848C6"/>
    <w:rsid w:val="00D855B3"/>
    <w:rsid w:val="00D877AD"/>
    <w:rsid w:val="00DA00E9"/>
    <w:rsid w:val="00DA2C99"/>
    <w:rsid w:val="00DA459C"/>
    <w:rsid w:val="00DB0523"/>
    <w:rsid w:val="00DB1C49"/>
    <w:rsid w:val="00DB295F"/>
    <w:rsid w:val="00DB3B8B"/>
    <w:rsid w:val="00DB3C43"/>
    <w:rsid w:val="00DC1A7B"/>
    <w:rsid w:val="00DD1E3D"/>
    <w:rsid w:val="00DD2A70"/>
    <w:rsid w:val="00DD6291"/>
    <w:rsid w:val="00DE7BDE"/>
    <w:rsid w:val="00DF040F"/>
    <w:rsid w:val="00DF4A2B"/>
    <w:rsid w:val="00DF52ED"/>
    <w:rsid w:val="00DF596C"/>
    <w:rsid w:val="00E0002D"/>
    <w:rsid w:val="00E024EB"/>
    <w:rsid w:val="00E0403C"/>
    <w:rsid w:val="00E0443F"/>
    <w:rsid w:val="00E17BFE"/>
    <w:rsid w:val="00E2166A"/>
    <w:rsid w:val="00E21C25"/>
    <w:rsid w:val="00E272A1"/>
    <w:rsid w:val="00E27463"/>
    <w:rsid w:val="00E308A5"/>
    <w:rsid w:val="00E3277F"/>
    <w:rsid w:val="00E338A1"/>
    <w:rsid w:val="00E420F6"/>
    <w:rsid w:val="00E43BA9"/>
    <w:rsid w:val="00E46A4D"/>
    <w:rsid w:val="00E5160B"/>
    <w:rsid w:val="00E57E15"/>
    <w:rsid w:val="00E609C6"/>
    <w:rsid w:val="00E61BDF"/>
    <w:rsid w:val="00E6349E"/>
    <w:rsid w:val="00E6748E"/>
    <w:rsid w:val="00E73890"/>
    <w:rsid w:val="00E7591E"/>
    <w:rsid w:val="00E81D4F"/>
    <w:rsid w:val="00E81E23"/>
    <w:rsid w:val="00E97311"/>
    <w:rsid w:val="00EA3C61"/>
    <w:rsid w:val="00EA563B"/>
    <w:rsid w:val="00EB394C"/>
    <w:rsid w:val="00EB68E4"/>
    <w:rsid w:val="00ED6B10"/>
    <w:rsid w:val="00EE390D"/>
    <w:rsid w:val="00EE606A"/>
    <w:rsid w:val="00EF4B0F"/>
    <w:rsid w:val="00EF7137"/>
    <w:rsid w:val="00F00367"/>
    <w:rsid w:val="00F0347E"/>
    <w:rsid w:val="00F05130"/>
    <w:rsid w:val="00F063A8"/>
    <w:rsid w:val="00F14B35"/>
    <w:rsid w:val="00F15221"/>
    <w:rsid w:val="00F15D00"/>
    <w:rsid w:val="00F25459"/>
    <w:rsid w:val="00F2560A"/>
    <w:rsid w:val="00F2587F"/>
    <w:rsid w:val="00F25D35"/>
    <w:rsid w:val="00F3499D"/>
    <w:rsid w:val="00F3709B"/>
    <w:rsid w:val="00F37D9D"/>
    <w:rsid w:val="00F5249D"/>
    <w:rsid w:val="00F54D00"/>
    <w:rsid w:val="00F67D1A"/>
    <w:rsid w:val="00F70848"/>
    <w:rsid w:val="00F70E6E"/>
    <w:rsid w:val="00F76A90"/>
    <w:rsid w:val="00F772F1"/>
    <w:rsid w:val="00F77CEC"/>
    <w:rsid w:val="00F8131C"/>
    <w:rsid w:val="00F82063"/>
    <w:rsid w:val="00F84143"/>
    <w:rsid w:val="00F84FFC"/>
    <w:rsid w:val="00FA28D4"/>
    <w:rsid w:val="00FB00AD"/>
    <w:rsid w:val="00FB4D38"/>
    <w:rsid w:val="00FB5F8E"/>
    <w:rsid w:val="00FC321C"/>
    <w:rsid w:val="00FC4557"/>
    <w:rsid w:val="00FD1849"/>
    <w:rsid w:val="00FE11F4"/>
    <w:rsid w:val="00FE33BC"/>
    <w:rsid w:val="00FE4E4E"/>
    <w:rsid w:val="00FF124F"/>
    <w:rsid w:val="00FF21A1"/>
    <w:rsid w:val="00FF2590"/>
    <w:rsid w:val="00FF2958"/>
    <w:rsid w:val="00FF4910"/>
    <w:rsid w:val="00FF5A5E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54" w:lineRule="exact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6297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berschrift1Zchn">
    <w:name w:val="Überschrift 1 Zchn"/>
    <w:link w:val="berschrift1"/>
    <w:rsid w:val="0076297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ekvhandschrift">
    <w:name w:val="ekv.handschrift"/>
    <w:rsid w:val="00D12346"/>
    <w:rPr>
      <w:rFonts w:ascii="Comic Sans MS" w:hAnsi="Comic Sans MS"/>
      <w:color w:val="000000"/>
      <w:u w:val="single" w:color="333333"/>
    </w:rPr>
  </w:style>
  <w:style w:type="paragraph" w:customStyle="1" w:styleId="ekvgrundtextarial">
    <w:name w:val="ekv.grundtext.arial"/>
    <w:link w:val="ekvgrundtextarialZchn"/>
    <w:rsid w:val="00EF4B0F"/>
    <w:pPr>
      <w:tabs>
        <w:tab w:val="left" w:pos="340"/>
        <w:tab w:val="left" w:pos="851"/>
      </w:tabs>
      <w:spacing w:line="254" w:lineRule="exact"/>
    </w:pPr>
    <w:rPr>
      <w:rFonts w:ascii="Arial" w:hAnsi="Arial"/>
      <w:sz w:val="19"/>
      <w:szCs w:val="22"/>
    </w:rPr>
  </w:style>
  <w:style w:type="character" w:customStyle="1" w:styleId="ekvgrundtextarialZchn">
    <w:name w:val="ekv.grundtext.arial Zchn"/>
    <w:link w:val="ekvgrundtextarial"/>
    <w:rsid w:val="00EF4B0F"/>
    <w:rPr>
      <w:rFonts w:ascii="Arial" w:hAnsi="Arial"/>
      <w:sz w:val="19"/>
      <w:szCs w:val="22"/>
      <w:lang w:val="de-DE" w:eastAsia="de-DE" w:bidi="ar-SA"/>
    </w:rPr>
  </w:style>
  <w:style w:type="paragraph" w:customStyle="1" w:styleId="ekvue1arial">
    <w:name w:val="ekv.ue1.arial"/>
    <w:basedOn w:val="ekvgrundtextarial"/>
    <w:next w:val="ekvue2arial"/>
    <w:rsid w:val="0069724D"/>
    <w:pPr>
      <w:tabs>
        <w:tab w:val="right" w:pos="9356"/>
      </w:tabs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rsid w:val="00E6349E"/>
    <w:rPr>
      <w:sz w:val="27"/>
      <w:szCs w:val="32"/>
    </w:rPr>
  </w:style>
  <w:style w:type="paragraph" w:customStyle="1" w:styleId="ekvue3arial">
    <w:name w:val="ekv.ue3.arial"/>
    <w:basedOn w:val="ekvue2arial"/>
    <w:next w:val="ekvgrundtextarial"/>
    <w:rsid w:val="00E6349E"/>
    <w:rPr>
      <w:sz w:val="19"/>
      <w:szCs w:val="28"/>
    </w:rPr>
  </w:style>
  <w:style w:type="paragraph" w:customStyle="1" w:styleId="ekvkvnummer">
    <w:name w:val="ekv.kv.nummer"/>
    <w:basedOn w:val="ekvgrundtextarial"/>
    <w:link w:val="ekvkvnummerZchn"/>
    <w:rsid w:val="00B54B63"/>
    <w:pPr>
      <w:spacing w:before="60" w:line="240" w:lineRule="auto"/>
      <w:jc w:val="right"/>
    </w:pPr>
    <w:rPr>
      <w:color w:val="706F6F"/>
      <w:sz w:val="24"/>
      <w:szCs w:val="24"/>
      <w:lang w:val="x-none" w:eastAsia="x-none"/>
    </w:rPr>
  </w:style>
  <w:style w:type="character" w:customStyle="1" w:styleId="ekvkvnummerZchn">
    <w:name w:val="ekv.kv.nummer Zchn"/>
    <w:link w:val="ekvkvnummer"/>
    <w:rsid w:val="00B54B63"/>
    <w:rPr>
      <w:rFonts w:ascii="Arial" w:hAnsi="Arial"/>
      <w:color w:val="706F6F"/>
      <w:sz w:val="24"/>
      <w:szCs w:val="24"/>
    </w:rPr>
  </w:style>
  <w:style w:type="paragraph" w:customStyle="1" w:styleId="ekvschreiblinie">
    <w:name w:val="ekv.schreiblinie"/>
    <w:basedOn w:val="ekvgrundtextarial"/>
    <w:rsid w:val="00B0203F"/>
    <w:pPr>
      <w:pBdr>
        <w:bottom w:val="single" w:sz="6" w:space="1" w:color="auto"/>
        <w:between w:val="single" w:sz="6" w:space="1" w:color="auto"/>
      </w:pBdr>
      <w:tabs>
        <w:tab w:val="left" w:pos="9356"/>
      </w:tabs>
      <w:spacing w:line="452" w:lineRule="exact"/>
    </w:pPr>
    <w:rPr>
      <w:position w:val="-7"/>
    </w:rPr>
  </w:style>
  <w:style w:type="paragraph" w:customStyle="1" w:styleId="ekvgrundtexthalbe">
    <w:name w:val="ekv.grundtext.halbe"/>
    <w:basedOn w:val="ekvgrundtextarial"/>
    <w:rsid w:val="007656D9"/>
    <w:pPr>
      <w:spacing w:line="126" w:lineRule="exact"/>
    </w:pPr>
  </w:style>
  <w:style w:type="table" w:styleId="Tabellengitternetz">
    <w:name w:val="Tabellengitternetz"/>
    <w:aliases w:val="Table Grid"/>
    <w:basedOn w:val="NormaleTabelle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tabelle">
    <w:name w:val="ekv.tabelle"/>
    <w:basedOn w:val="ekvgrundtextarial"/>
    <w:rsid w:val="00410F00"/>
    <w:rPr>
      <w:sz w:val="18"/>
    </w:rPr>
  </w:style>
  <w:style w:type="paragraph" w:customStyle="1" w:styleId="ekvkolumnentitel">
    <w:name w:val="ekv.kolumnentitel"/>
    <w:basedOn w:val="ekvgrundtextarial"/>
    <w:rsid w:val="00B54B63"/>
    <w:pPr>
      <w:spacing w:before="60" w:line="240" w:lineRule="auto"/>
    </w:pPr>
    <w:rPr>
      <w:b/>
      <w:color w:val="706F6F"/>
      <w:sz w:val="16"/>
      <w:szCs w:val="30"/>
    </w:rPr>
  </w:style>
  <w:style w:type="paragraph" w:styleId="Kopfzeile">
    <w:name w:val="header"/>
    <w:basedOn w:val="Standard"/>
    <w:link w:val="KopfzeileZchn"/>
    <w:uiPriority w:val="99"/>
    <w:rsid w:val="008C108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6B0F97"/>
    <w:rPr>
      <w:sz w:val="24"/>
      <w:szCs w:val="24"/>
    </w:rPr>
  </w:style>
  <w:style w:type="paragraph" w:styleId="Fuzeile">
    <w:name w:val="footer"/>
    <w:basedOn w:val="Standard"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rsid w:val="00D76749"/>
    <w:pPr>
      <w:spacing w:line="130" w:lineRule="exact"/>
    </w:pPr>
    <w:rPr>
      <w:rFonts w:ascii="Arial" w:hAnsi="Arial" w:cs="Arial"/>
      <w:sz w:val="10"/>
    </w:rPr>
  </w:style>
  <w:style w:type="character" w:customStyle="1" w:styleId="ekvloesung">
    <w:name w:val="ekv.loesung"/>
    <w:qFormat/>
    <w:rsid w:val="00D12346"/>
    <w:rPr>
      <w:rFonts w:ascii="Arial" w:hAnsi="Arial"/>
      <w:b/>
      <w:i/>
      <w:color w:val="000000"/>
      <w:sz w:val="19"/>
    </w:rPr>
  </w:style>
  <w:style w:type="character" w:styleId="Zeilennummer">
    <w:name w:val="line number"/>
    <w:basedOn w:val="Absatz-Standardschriftart"/>
    <w:rsid w:val="00EA3C61"/>
  </w:style>
  <w:style w:type="paragraph" w:customStyle="1" w:styleId="ekvpicto">
    <w:name w:val="ekv.picto"/>
    <w:basedOn w:val="ekvgrundtextarial"/>
    <w:rsid w:val="0014196A"/>
    <w:pPr>
      <w:framePr w:w="340" w:h="397" w:hRule="exact" w:wrap="around" w:vAnchor="text" w:hAnchor="page" w:x="965" w:y="1"/>
      <w:spacing w:after="60" w:line="240" w:lineRule="auto"/>
      <w:jc w:val="center"/>
    </w:pPr>
    <w:rPr>
      <w:sz w:val="20"/>
    </w:rPr>
  </w:style>
  <w:style w:type="character" w:customStyle="1" w:styleId="ekvfett">
    <w:name w:val="ekv.fett"/>
    <w:rsid w:val="00BC1E75"/>
    <w:rPr>
      <w:b/>
      <w:color w:val="auto"/>
    </w:rPr>
  </w:style>
  <w:style w:type="paragraph" w:styleId="Sprechblasentext">
    <w:name w:val="Balloon Text"/>
    <w:basedOn w:val="Standard"/>
    <w:semiHidden/>
    <w:rsid w:val="009B2EC1"/>
    <w:rPr>
      <w:rFonts w:ascii="Tahoma" w:hAnsi="Tahoma" w:cs="Tahoma"/>
      <w:sz w:val="16"/>
      <w:szCs w:val="16"/>
    </w:rPr>
  </w:style>
  <w:style w:type="paragraph" w:customStyle="1" w:styleId="ekvue1times">
    <w:name w:val="ekv.ue1.times"/>
    <w:basedOn w:val="ekvgrundtexttimes"/>
    <w:next w:val="ekvue2times"/>
    <w:rsid w:val="007C3800"/>
    <w:pPr>
      <w:spacing w:line="240" w:lineRule="auto"/>
    </w:pPr>
    <w:rPr>
      <w:b/>
      <w:sz w:val="43"/>
      <w:szCs w:val="43"/>
    </w:rPr>
  </w:style>
  <w:style w:type="paragraph" w:customStyle="1" w:styleId="ekvgrundtexttimes">
    <w:name w:val="ekv.grundtext.times"/>
    <w:rsid w:val="00F77CEC"/>
    <w:pPr>
      <w:tabs>
        <w:tab w:val="left" w:pos="340"/>
        <w:tab w:val="left" w:pos="595"/>
        <w:tab w:val="left" w:pos="851"/>
      </w:tabs>
      <w:spacing w:line="254" w:lineRule="exact"/>
    </w:pPr>
    <w:rPr>
      <w:sz w:val="21"/>
      <w:szCs w:val="21"/>
    </w:rPr>
  </w:style>
  <w:style w:type="paragraph" w:customStyle="1" w:styleId="ekvue2times">
    <w:name w:val="ekv.ue2.times"/>
    <w:basedOn w:val="ekvue1times"/>
    <w:next w:val="ekvue3times"/>
    <w:rsid w:val="007C3800"/>
    <w:rPr>
      <w:b w:val="0"/>
      <w:sz w:val="29"/>
      <w:szCs w:val="29"/>
    </w:rPr>
  </w:style>
  <w:style w:type="paragraph" w:customStyle="1" w:styleId="ekvue3times">
    <w:name w:val="ekv.ue3.times"/>
    <w:basedOn w:val="ekvue2times"/>
    <w:next w:val="ekvgrundtexttimes"/>
    <w:rsid w:val="007C3800"/>
    <w:rPr>
      <w:b/>
      <w:sz w:val="21"/>
      <w:szCs w:val="21"/>
    </w:rPr>
  </w:style>
  <w:style w:type="paragraph" w:customStyle="1" w:styleId="ekvkapitel">
    <w:name w:val="ekv.kapitel"/>
    <w:basedOn w:val="ekvgrundtextarial"/>
    <w:rsid w:val="00B0203F"/>
    <w:pPr>
      <w:spacing w:line="240" w:lineRule="auto"/>
      <w:jc w:val="center"/>
    </w:pPr>
    <w:rPr>
      <w:b/>
      <w:color w:val="ADADAD"/>
      <w:sz w:val="50"/>
      <w:szCs w:val="60"/>
    </w:rPr>
  </w:style>
  <w:style w:type="paragraph" w:customStyle="1" w:styleId="ekvaufzaehlung">
    <w:name w:val="ekv.aufzaehlung"/>
    <w:basedOn w:val="ekvgrundtextarial"/>
    <w:rsid w:val="00EF4B0F"/>
    <w:pPr>
      <w:tabs>
        <w:tab w:val="left" w:pos="595"/>
      </w:tabs>
      <w:ind w:left="340" w:hanging="340"/>
    </w:pPr>
  </w:style>
  <w:style w:type="paragraph" w:customStyle="1" w:styleId="ekvbildlegende">
    <w:name w:val="ekv.bildlegende"/>
    <w:basedOn w:val="ekvgrundtextarial"/>
    <w:rsid w:val="0013151D"/>
    <w:rPr>
      <w:sz w:val="16"/>
    </w:rPr>
  </w:style>
  <w:style w:type="character" w:customStyle="1" w:styleId="ekvlueckentext">
    <w:name w:val="ekv.lueckentext"/>
    <w:rsid w:val="00B26645"/>
    <w:rPr>
      <w:rFonts w:ascii="Times New Roman" w:hAnsi="Times New Roman"/>
      <w:i/>
      <w:sz w:val="20"/>
      <w:u w:val="single"/>
    </w:rPr>
  </w:style>
  <w:style w:type="paragraph" w:customStyle="1" w:styleId="ekvbildbeschreibung">
    <w:name w:val="ekv.bildbeschreibung"/>
    <w:basedOn w:val="ekvgrundtextarial"/>
    <w:rsid w:val="000C07E0"/>
    <w:pPr>
      <w:shd w:val="clear" w:color="auto" w:fill="CCCCCC"/>
    </w:pPr>
  </w:style>
  <w:style w:type="character" w:customStyle="1" w:styleId="ekvkursiv">
    <w:name w:val="ekv.kursiv"/>
    <w:rsid w:val="00740727"/>
    <w:rPr>
      <w:i/>
    </w:rPr>
  </w:style>
  <w:style w:type="character" w:customStyle="1" w:styleId="ekvnummerierung">
    <w:name w:val="ekv.nummerierung"/>
    <w:rsid w:val="00CB75DE"/>
    <w:rPr>
      <w:b/>
      <w:color w:val="706F6F"/>
      <w:sz w:val="24"/>
      <w:szCs w:val="23"/>
      <w:lang w:val="de-DE" w:eastAsia="de-DE" w:bidi="ar-SA"/>
    </w:rPr>
  </w:style>
  <w:style w:type="character" w:customStyle="1" w:styleId="ekvfettkursiv">
    <w:name w:val="ekv.fett.kursiv"/>
    <w:rsid w:val="00740727"/>
    <w:rPr>
      <w:b/>
      <w:i/>
    </w:rPr>
  </w:style>
  <w:style w:type="character" w:customStyle="1" w:styleId="ekvarbeitsanweisungdeutsch">
    <w:name w:val="ekv.arbeitsanweisung.deutsch"/>
    <w:basedOn w:val="Absatz-Standardschriftart"/>
    <w:rsid w:val="00452678"/>
  </w:style>
  <w:style w:type="character" w:customStyle="1" w:styleId="ekvarbeitsanweisungfremdsprache">
    <w:name w:val="ekv.arbeitsanweisung.fremdsprache"/>
    <w:rsid w:val="00452678"/>
    <w:rPr>
      <w:i/>
    </w:rPr>
  </w:style>
  <w:style w:type="paragraph" w:customStyle="1" w:styleId="ekvboxtitel">
    <w:name w:val="ekv.box.titel"/>
    <w:basedOn w:val="ekvgrundtextarial"/>
    <w:rsid w:val="001D52BD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rsid w:val="001D52BD"/>
    <w:pPr>
      <w:shd w:val="clear" w:color="auto" w:fill="F3F3F3"/>
    </w:pPr>
  </w:style>
  <w:style w:type="paragraph" w:customStyle="1" w:styleId="ekvbild">
    <w:name w:val="ekv.bild"/>
    <w:basedOn w:val="ekvgrundtextarial"/>
    <w:qFormat/>
    <w:rsid w:val="00775503"/>
    <w:pPr>
      <w:spacing w:line="240" w:lineRule="atLeast"/>
    </w:pPr>
  </w:style>
  <w:style w:type="paragraph" w:customStyle="1" w:styleId="ekvquelle">
    <w:name w:val="ekv.quelle"/>
    <w:basedOn w:val="ekvgrundtextarial"/>
    <w:rsid w:val="006034B8"/>
    <w:pPr>
      <w:spacing w:before="114" w:line="140" w:lineRule="exact"/>
    </w:pPr>
    <w:rPr>
      <w:sz w:val="11"/>
    </w:rPr>
  </w:style>
  <w:style w:type="paragraph" w:customStyle="1" w:styleId="ekvzeitstrahl">
    <w:name w:val="ekv.zeitstrahl"/>
    <w:basedOn w:val="ekvgrundtextarial"/>
    <w:qFormat/>
    <w:rsid w:val="00BF3C4F"/>
    <w:pPr>
      <w:spacing w:line="200" w:lineRule="exact"/>
    </w:pPr>
    <w:rPr>
      <w:sz w:val="16"/>
    </w:rPr>
  </w:style>
  <w:style w:type="paragraph" w:customStyle="1" w:styleId="ekvsprechblase">
    <w:name w:val="ekv.sprechblase"/>
    <w:basedOn w:val="ekvgrundtextarial"/>
    <w:qFormat/>
    <w:rsid w:val="008B3FFC"/>
    <w:pPr>
      <w:spacing w:line="214" w:lineRule="exact"/>
      <w:jc w:val="center"/>
    </w:pPr>
    <w:rPr>
      <w:sz w:val="17"/>
    </w:rPr>
  </w:style>
  <w:style w:type="paragraph" w:customStyle="1" w:styleId="ekvtabellegestuerzt">
    <w:name w:val="ekv.tabelle.gestuerzt"/>
    <w:basedOn w:val="ekvtabelle"/>
    <w:rsid w:val="004B390A"/>
    <w:pPr>
      <w:spacing w:before="120" w:after="120" w:line="200" w:lineRule="exact"/>
    </w:pPr>
    <w:rPr>
      <w:szCs w:val="20"/>
    </w:rPr>
  </w:style>
  <w:style w:type="paragraph" w:customStyle="1" w:styleId="TERRAThemenblockZiffer">
    <w:name w:val="TERRA_Themenblock Ziffer"/>
    <w:qFormat/>
    <w:rsid w:val="009A5B3F"/>
    <w:pPr>
      <w:spacing w:before="120"/>
      <w:ind w:firstLine="159"/>
    </w:pPr>
    <w:rPr>
      <w:rFonts w:ascii="Arial" w:hAnsi="Arial"/>
      <w:sz w:val="88"/>
      <w:szCs w:val="88"/>
    </w:rPr>
  </w:style>
  <w:style w:type="paragraph" w:customStyle="1" w:styleId="TERRAThemenblockBezeichnung">
    <w:name w:val="TERRA_Themenblock Bezeichnung"/>
    <w:basedOn w:val="Standard"/>
    <w:qFormat/>
    <w:rsid w:val="009A5B3F"/>
    <w:pPr>
      <w:tabs>
        <w:tab w:val="right" w:pos="159"/>
        <w:tab w:val="left" w:pos="255"/>
      </w:tabs>
      <w:spacing w:line="240" w:lineRule="auto"/>
      <w:ind w:left="907" w:hanging="340"/>
    </w:pPr>
    <w:rPr>
      <w:rFonts w:ascii="Arial" w:hAnsi="Arial"/>
      <w:sz w:val="16"/>
      <w:szCs w:val="16"/>
    </w:rPr>
  </w:style>
  <w:style w:type="paragraph" w:customStyle="1" w:styleId="ekvtestbewertung">
    <w:name w:val="ekv.test.bewertung"/>
    <w:basedOn w:val="ekvgrundtextarial"/>
    <w:rsid w:val="00C20873"/>
    <w:pPr>
      <w:jc w:val="right"/>
    </w:pPr>
    <w:rPr>
      <w:szCs w:val="20"/>
    </w:rPr>
  </w:style>
  <w:style w:type="paragraph" w:customStyle="1" w:styleId="ekvtestpunktzahl">
    <w:name w:val="ekv.test.punktzahl"/>
    <w:rsid w:val="005D0AE0"/>
    <w:pPr>
      <w:spacing w:line="170" w:lineRule="exact"/>
    </w:pPr>
    <w:rPr>
      <w:rFonts w:ascii="Arial" w:hAnsi="Arial"/>
      <w:sz w:val="12"/>
      <w:szCs w:val="22"/>
    </w:rPr>
  </w:style>
  <w:style w:type="character" w:customStyle="1" w:styleId="ekvlueckentextmitloesung">
    <w:name w:val="ekv.lueckentext.mit.loesung"/>
    <w:rsid w:val="00AE36ED"/>
    <w:rPr>
      <w:rFonts w:ascii="Arial" w:hAnsi="Arial"/>
      <w:b/>
      <w:bCs/>
      <w:i/>
      <w:iCs/>
      <w:sz w:val="19"/>
      <w:u w:val="single"/>
    </w:rPr>
  </w:style>
  <w:style w:type="paragraph" w:customStyle="1" w:styleId="ekvgrundtextlueckentext">
    <w:name w:val="ekv.grundtext.lueckentext"/>
    <w:basedOn w:val="ekvgrundtextarial"/>
    <w:rsid w:val="00AE36ED"/>
    <w:pPr>
      <w:spacing w:line="452" w:lineRule="exact"/>
    </w:pPr>
    <w:rPr>
      <w:szCs w:val="20"/>
    </w:rPr>
  </w:style>
  <w:style w:type="paragraph" w:customStyle="1" w:styleId="ekvgrundtextschreiblinie">
    <w:name w:val="ekv.grundtext.schreiblinie"/>
    <w:basedOn w:val="ekvschreiblinie"/>
    <w:rsid w:val="00C362D4"/>
    <w:pPr>
      <w:pBdr>
        <w:bottom w:val="none" w:sz="0" w:space="0" w:color="auto"/>
        <w:between w:val="none" w:sz="0" w:space="0" w:color="auto"/>
      </w:pBdr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104947  Kapitelüberschrift</vt:lpstr>
    </vt:vector>
  </TitlesOfParts>
  <Company>Ernst Klett Verlag GmbH, Stuttgart</Company>
  <LinksUpToDate>false</LinksUpToDate>
  <CharactersWithSpaces>2687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104947  Kapitelüberschrift</dc:title>
  <dc:creator>Klett Verlag</dc:creator>
  <cp:keywords>S622104941_Globus.png, S505104240_026_Kontinente_Ozeane.png</cp:keywords>
  <dc:description>Von dieser editierbaren Druckvorlage ist die Vervielfältigung und Veränderung für den eigenen Unterrichtsgebrauch gestattet. Für Veränderungen durch Dritte übernimmt der Verlag keine Verantwortung.</dc:description>
  <cp:lastModifiedBy>Ulrike Poppe</cp:lastModifiedBy>
  <cp:revision>2</cp:revision>
  <cp:lastPrinted>2015-05-09T10:08:00Z</cp:lastPrinted>
  <dcterms:created xsi:type="dcterms:W3CDTF">2017-01-30T15:49:00Z</dcterms:created>
  <dcterms:modified xsi:type="dcterms:W3CDTF">2017-01-30T15:49:00Z</dcterms:modified>
</cp:coreProperties>
</file>