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3A016C" w:rsidRPr="00714786" w14:paraId="576CC611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089B095C" w14:textId="7103E773" w:rsidR="003A016C" w:rsidRPr="00714786" w:rsidRDefault="003A016C" w:rsidP="00513C13">
            <w:pPr>
              <w:pStyle w:val="ekvkvnummer"/>
              <w:pageBreakBefore/>
            </w:pP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EC2B66F" w14:textId="77777777" w:rsidR="003A016C" w:rsidRPr="00386769" w:rsidRDefault="003A016C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4EDD9A03" w14:textId="5BB8C2EC" w:rsidR="003A016C" w:rsidRPr="00714786" w:rsidRDefault="003A016C" w:rsidP="000C6E62">
            <w:pPr>
              <w:pStyle w:val="ekvue3arial"/>
            </w:pPr>
            <w:r w:rsidRPr="00714786">
              <w:t>Unit 1, Station</w:t>
            </w:r>
            <w:r w:rsidR="00DC4051">
              <w:t xml:space="preserve"> 3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266A4F31" w14:textId="6682F469" w:rsidR="003A016C" w:rsidRPr="00714786" w:rsidRDefault="003A016C" w:rsidP="000C6E62">
            <w:pPr>
              <w:pStyle w:val="ekvue2arial"/>
              <w:jc w:val="right"/>
            </w:pPr>
            <w:r w:rsidRPr="00714786">
              <w:t xml:space="preserve">KV </w:t>
            </w:r>
            <w:r>
              <w:t>8</w:t>
            </w:r>
          </w:p>
        </w:tc>
      </w:tr>
      <w:tr w:rsidR="003A016C" w:rsidRPr="00714786" w14:paraId="6944623F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02F76E05" w14:textId="77777777" w:rsidR="003A016C" w:rsidRPr="00714786" w:rsidRDefault="003A016C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3A016C" w:rsidRPr="00DC4051" w14:paraId="0661CD0C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7F7A0013" w14:textId="77777777" w:rsidR="003A016C" w:rsidRPr="00DC4051" w:rsidRDefault="003A016C" w:rsidP="000C6E62">
            <w:pPr>
              <w:rPr>
                <w:rFonts w:eastAsia="Times New Roman"/>
                <w:color w:val="FFFFFF"/>
                <w:u w:val="single"/>
                <w:lang w:val="en-US"/>
              </w:rPr>
            </w:pPr>
          </w:p>
        </w:tc>
      </w:tr>
    </w:tbl>
    <w:p w14:paraId="6E3A3595" w14:textId="5D25D1A3" w:rsidR="003A016C" w:rsidRPr="00C17E13" w:rsidRDefault="003A016C" w:rsidP="00DC4051">
      <w:pPr>
        <w:pStyle w:val="ekvue2arial"/>
        <w:tabs>
          <w:tab w:val="clear" w:pos="851"/>
          <w:tab w:val="left" w:pos="966"/>
        </w:tabs>
        <w:rPr>
          <w:lang w:val="en-GB"/>
        </w:rPr>
      </w:pPr>
      <w:r w:rsidRPr="00C17E13">
        <w:rPr>
          <w:lang w:val="en-GB"/>
        </w:rPr>
        <w:t xml:space="preserve">KV </w:t>
      </w:r>
      <w:r>
        <w:rPr>
          <w:lang w:val="en-GB"/>
        </w:rPr>
        <w:t>8</w:t>
      </w:r>
      <w:r w:rsidR="00DC4051" w:rsidRPr="00081AE4">
        <w:rPr>
          <w:lang w:val="en-GB"/>
        </w:rPr>
        <w:t xml:space="preserve"> </w:t>
      </w:r>
      <w:r w:rsidRPr="00C17E13">
        <w:rPr>
          <w:lang w:val="en-GB"/>
        </w:rPr>
        <w:t>Take a tour of TTS</w:t>
      </w:r>
      <w:r w:rsidR="008343FA">
        <w:rPr>
          <w:lang w:val="en-GB"/>
        </w:rPr>
        <w:t>!</w:t>
      </w:r>
    </w:p>
    <w:p w14:paraId="4A26793C" w14:textId="6381E7FA" w:rsidR="003A016C" w:rsidRPr="00C17E13" w:rsidRDefault="003A016C" w:rsidP="00DC4051">
      <w:pPr>
        <w:rPr>
          <w:lang w:val="en-GB"/>
        </w:rPr>
      </w:pPr>
    </w:p>
    <w:p w14:paraId="4105C00C" w14:textId="0AD475B4" w:rsidR="003A016C" w:rsidRDefault="00FD2FAB" w:rsidP="00FD2FAB">
      <w:pPr>
        <w:rPr>
          <w:rStyle w:val="ekvarbeitsanweisungfremdsprache"/>
          <w:iCs/>
          <w:lang w:val="en-GB"/>
        </w:rPr>
      </w:pPr>
      <w:r w:rsidRPr="005769D4">
        <w:rPr>
          <w:lang w:val="en-US"/>
        </w:rPr>
        <w:t>a)</w:t>
      </w:r>
      <w:r w:rsidRPr="005769D4">
        <w:rPr>
          <w:lang w:val="en-US"/>
        </w:rPr>
        <w:tab/>
      </w:r>
      <w:r w:rsidR="003A016C" w:rsidRPr="00DC4051">
        <w:rPr>
          <w:rStyle w:val="ekvarbeitsanweisungfremdsprache"/>
          <w:iCs/>
          <w:lang w:val="en-GB"/>
        </w:rPr>
        <w:t>Write the names: Rose, Jason, Mia.</w:t>
      </w:r>
    </w:p>
    <w:p w14:paraId="727E7E35" w14:textId="3E9BB988" w:rsidR="00FD2FAB" w:rsidRPr="005769D4" w:rsidRDefault="00FD2FAB" w:rsidP="00FD2FAB">
      <w:pPr>
        <w:pStyle w:val="ekvgrundtexthalbe"/>
        <w:rPr>
          <w:lang w:val="en-US"/>
        </w:rPr>
      </w:pP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25"/>
        <w:gridCol w:w="2835"/>
        <w:gridCol w:w="425"/>
        <w:gridCol w:w="2835"/>
      </w:tblGrid>
      <w:tr w:rsidR="00FD2FAB" w:rsidRPr="00FD2FAB" w14:paraId="1687F931" w14:textId="77777777" w:rsidTr="005769D4">
        <w:trPr>
          <w:trHeight w:hRule="exact" w:val="2835"/>
        </w:trPr>
        <w:tc>
          <w:tcPr>
            <w:tcW w:w="2835" w:type="dxa"/>
          </w:tcPr>
          <w:p w14:paraId="2A7F4718" w14:textId="524C9A12" w:rsidR="005769D4" w:rsidRPr="005769D4" w:rsidRDefault="005769D4" w:rsidP="00FD2FAB">
            <w:pPr>
              <w:pStyle w:val="ekvbild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359979" wp14:editId="3AC4EEFC">
                  <wp:extent cx="1967520" cy="1828800"/>
                  <wp:effectExtent l="0" t="0" r="0" b="0"/>
                  <wp:docPr id="4" name="Grafik 4" descr="G:\02_media_office\2021\10479_864013_GL1_Lehrerbuch_KVs - Bauch\001_Nachtrag_Unit_1_KV 2021-02-08\PNG\Unit_1_KV08_PNG\vlcsnap-2021-02-04-12h38m33s9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G:\02_media_office\2021\10479_864013_GL1_Lehrerbuch_KVs - Bauch\001_Nachtrag_Unit_1_KV 2021-02-08\PNG\Unit_1_KV08_PNG\vlcsnap-2021-02-04-12h38m33s99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2"/>
                          <a:stretch/>
                        </pic:blipFill>
                        <pic:spPr bwMode="auto">
                          <a:xfrm>
                            <a:off x="0" y="0"/>
                            <a:ext cx="2009427" cy="1867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FD73F81" w14:textId="77777777" w:rsidR="00FD2FAB" w:rsidRPr="005769D4" w:rsidRDefault="00FD2FAB" w:rsidP="00FD2FAB">
            <w:pPr>
              <w:pStyle w:val="ekvbild"/>
              <w:rPr>
                <w:lang w:val="en-US"/>
              </w:rPr>
            </w:pPr>
          </w:p>
        </w:tc>
        <w:tc>
          <w:tcPr>
            <w:tcW w:w="2835" w:type="dxa"/>
          </w:tcPr>
          <w:p w14:paraId="2FAC2543" w14:textId="12E0BA02" w:rsidR="005769D4" w:rsidRPr="00FD2FAB" w:rsidRDefault="005769D4" w:rsidP="00FD2FAB">
            <w:pPr>
              <w:pStyle w:val="ekvbild"/>
            </w:pPr>
            <w:r>
              <w:rPr>
                <w:noProof/>
              </w:rPr>
              <w:drawing>
                <wp:inline distT="0" distB="0" distL="0" distR="0" wp14:anchorId="45817C77" wp14:editId="453AC11F">
                  <wp:extent cx="2250110" cy="2814309"/>
                  <wp:effectExtent l="0" t="0" r="0" b="5715"/>
                  <wp:docPr id="5" name="Grafik 5" descr="G:\02_media_office\2021\10479_864013_GL1_Lehrerbuch_KVs - Bauch\001_Nachtrag_Unit_1_KV 2021-02-08\PNG\Unit_1_KV08_PNG\vlcsnap-2021-02-04-12h28m34s2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G:\02_media_office\2021\10479_864013_GL1_Lehrerbuch_KVs - Bauch\001_Nachtrag_Unit_1_KV 2021-02-08\PNG\Unit_1_KV08_PNG\vlcsnap-2021-02-04-12h28m34s22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1"/>
                          <a:stretch/>
                        </pic:blipFill>
                        <pic:spPr bwMode="auto">
                          <a:xfrm>
                            <a:off x="0" y="0"/>
                            <a:ext cx="2298932" cy="287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A1E364E" w14:textId="77777777" w:rsidR="00FD2FAB" w:rsidRPr="00FD2FAB" w:rsidRDefault="00FD2FAB" w:rsidP="00FD2FAB">
            <w:pPr>
              <w:pStyle w:val="ekvbild"/>
            </w:pPr>
          </w:p>
        </w:tc>
        <w:tc>
          <w:tcPr>
            <w:tcW w:w="2835" w:type="dxa"/>
          </w:tcPr>
          <w:p w14:paraId="74164CAA" w14:textId="1E4331F8" w:rsidR="005769D4" w:rsidRPr="00FD2FAB" w:rsidRDefault="005769D4" w:rsidP="00FD2FAB">
            <w:pPr>
              <w:pStyle w:val="ekvbild"/>
            </w:pPr>
            <w:r>
              <w:rPr>
                <w:noProof/>
              </w:rPr>
              <w:drawing>
                <wp:inline distT="0" distB="0" distL="0" distR="0" wp14:anchorId="6E652C5A" wp14:editId="315941A4">
                  <wp:extent cx="1810657" cy="2669360"/>
                  <wp:effectExtent l="0" t="0" r="0" b="0"/>
                  <wp:docPr id="6" name="Grafik 6" descr="G:\02_media_office\2021\10479_864013_GL1_Lehrerbuch_KVs - Bauch\001_Nachtrag_Unit_1_KV 2021-02-08\PNG\Unit_1_KV08_PNG\vlcsnap-2021-02-04-12h34m59s8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G:\02_media_office\2021\10479_864013_GL1_Lehrerbuch_KVs - Bauch\001_Nachtrag_Unit_1_KV 2021-02-08\PNG\Unit_1_KV08_PNG\vlcsnap-2021-02-04-12h34m59s81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5" t="7988"/>
                          <a:stretch/>
                        </pic:blipFill>
                        <pic:spPr bwMode="auto">
                          <a:xfrm>
                            <a:off x="0" y="0"/>
                            <a:ext cx="1824004" cy="268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FAB" w:rsidRPr="00FD2FAB" w14:paraId="11A1B546" w14:textId="77777777" w:rsidTr="005769D4">
        <w:trPr>
          <w:trHeight w:hRule="exact" w:val="454"/>
        </w:trPr>
        <w:tc>
          <w:tcPr>
            <w:tcW w:w="2835" w:type="dxa"/>
            <w:vAlign w:val="bottom"/>
          </w:tcPr>
          <w:p w14:paraId="796F81C6" w14:textId="30159B36" w:rsidR="00FD2FAB" w:rsidRPr="00FD2FAB" w:rsidRDefault="00FD2FAB" w:rsidP="00FD2FAB">
            <w:pPr>
              <w:pStyle w:val="ekvbild"/>
              <w:tabs>
                <w:tab w:val="right" w:pos="2589"/>
              </w:tabs>
              <w:rPr>
                <w:rStyle w:val="ekvlsungunterstrichen"/>
              </w:rPr>
            </w:pPr>
            <w:r w:rsidRPr="00FD2FAB">
              <w:rPr>
                <w:rStyle w:val="ekvlsungunterstrichen"/>
              </w:rPr>
              <w:tab/>
            </w:r>
            <w:r w:rsidRPr="00FD2FAB">
              <w:rPr>
                <w:rStyle w:val="ekvlsungunterstrichen"/>
              </w:rPr>
              <w:tab/>
            </w:r>
            <w:r w:rsidRPr="00FD2FAB">
              <w:rPr>
                <w:rStyle w:val="ekvlsungunterstrichen"/>
              </w:rPr>
              <w:tab/>
            </w:r>
            <w:r w:rsidRPr="00FD2FAB">
              <w:rPr>
                <w:rStyle w:val="ekvlsungunterstrichen"/>
              </w:rPr>
              <w:tab/>
            </w:r>
          </w:p>
        </w:tc>
        <w:tc>
          <w:tcPr>
            <w:tcW w:w="425" w:type="dxa"/>
            <w:vAlign w:val="bottom"/>
          </w:tcPr>
          <w:p w14:paraId="45D272E1" w14:textId="77777777" w:rsidR="00FD2FAB" w:rsidRPr="00FD2FAB" w:rsidRDefault="00FD2FAB" w:rsidP="00FD2FAB">
            <w:pPr>
              <w:pStyle w:val="ekvbild"/>
              <w:rPr>
                <w:rStyle w:val="ekvlsungunterstrichen"/>
              </w:rPr>
            </w:pPr>
          </w:p>
        </w:tc>
        <w:tc>
          <w:tcPr>
            <w:tcW w:w="2835" w:type="dxa"/>
            <w:vAlign w:val="bottom"/>
          </w:tcPr>
          <w:p w14:paraId="358DF596" w14:textId="7BAC00B6" w:rsidR="00FD2FAB" w:rsidRPr="00FD2FAB" w:rsidRDefault="00FD2FAB" w:rsidP="00FD2FAB">
            <w:pPr>
              <w:pStyle w:val="ekvbild"/>
              <w:tabs>
                <w:tab w:val="right" w:pos="2588"/>
              </w:tabs>
              <w:rPr>
                <w:rStyle w:val="ekvlsungunterstrichen"/>
              </w:rPr>
            </w:pPr>
            <w:r w:rsidRPr="00FD2FAB">
              <w:rPr>
                <w:rStyle w:val="ekvlsungunterstrichen"/>
              </w:rPr>
              <w:tab/>
            </w:r>
            <w:r w:rsidRPr="00FD2FAB">
              <w:rPr>
                <w:rStyle w:val="ekvlsungunterstrichen"/>
              </w:rPr>
              <w:tab/>
            </w:r>
            <w:r w:rsidRPr="00FD2FAB">
              <w:rPr>
                <w:rStyle w:val="ekvlsungunterstrichen"/>
              </w:rPr>
              <w:tab/>
            </w:r>
            <w:r w:rsidRPr="00FD2FAB">
              <w:rPr>
                <w:rStyle w:val="ekvlsungunterstrichen"/>
              </w:rPr>
              <w:tab/>
            </w:r>
          </w:p>
        </w:tc>
        <w:tc>
          <w:tcPr>
            <w:tcW w:w="425" w:type="dxa"/>
            <w:vAlign w:val="bottom"/>
          </w:tcPr>
          <w:p w14:paraId="221338C9" w14:textId="77777777" w:rsidR="00FD2FAB" w:rsidRPr="00FD2FAB" w:rsidRDefault="00FD2FAB" w:rsidP="00FD2FAB">
            <w:pPr>
              <w:pStyle w:val="ekvbild"/>
              <w:rPr>
                <w:rStyle w:val="ekvlsungunterstrichen"/>
              </w:rPr>
            </w:pPr>
          </w:p>
        </w:tc>
        <w:tc>
          <w:tcPr>
            <w:tcW w:w="2835" w:type="dxa"/>
            <w:vAlign w:val="bottom"/>
          </w:tcPr>
          <w:p w14:paraId="567640D3" w14:textId="3C15F335" w:rsidR="00FD2FAB" w:rsidRPr="00FD2FAB" w:rsidRDefault="00FD2FAB" w:rsidP="00FD2FAB">
            <w:pPr>
              <w:pStyle w:val="ekvbild"/>
              <w:tabs>
                <w:tab w:val="right" w:pos="2597"/>
              </w:tabs>
              <w:rPr>
                <w:rStyle w:val="ekvlsungunterstrichen"/>
              </w:rPr>
            </w:pPr>
            <w:r w:rsidRPr="00FD2FAB">
              <w:rPr>
                <w:rStyle w:val="ekvlsungunterstrichen"/>
              </w:rPr>
              <w:tab/>
            </w:r>
            <w:r w:rsidRPr="00FD2FAB">
              <w:rPr>
                <w:rStyle w:val="ekvlsungunterstrichen"/>
              </w:rPr>
              <w:tab/>
            </w:r>
            <w:r w:rsidRPr="00FD2FAB">
              <w:rPr>
                <w:rStyle w:val="ekvlsungunterstrichen"/>
              </w:rPr>
              <w:tab/>
            </w:r>
            <w:r w:rsidRPr="00FD2FAB">
              <w:rPr>
                <w:rStyle w:val="ekvlsungunterstrichen"/>
              </w:rPr>
              <w:tab/>
            </w:r>
          </w:p>
        </w:tc>
      </w:tr>
    </w:tbl>
    <w:p w14:paraId="52E96A87" w14:textId="2F667ACF" w:rsidR="003A016C" w:rsidRPr="00FD2FAB" w:rsidRDefault="003A016C" w:rsidP="00FD2FAB"/>
    <w:p w14:paraId="08444AD9" w14:textId="77777777" w:rsidR="00DC4051" w:rsidRPr="00FD2FAB" w:rsidRDefault="00DC4051" w:rsidP="00FD2FAB"/>
    <w:p w14:paraId="5FA89515" w14:textId="60F99150" w:rsidR="003A016C" w:rsidRPr="005769D4" w:rsidRDefault="00DC4051" w:rsidP="00FD2FAB">
      <w:pPr>
        <w:rPr>
          <w:lang w:val="en-US"/>
        </w:rPr>
      </w:pPr>
      <w:r w:rsidRPr="005769D4">
        <w:rPr>
          <w:lang w:val="en-US"/>
        </w:rPr>
        <w:t>b)</w:t>
      </w:r>
      <w:r w:rsidR="00FD2FAB" w:rsidRPr="005769D4">
        <w:rPr>
          <w:lang w:val="en-US"/>
        </w:rPr>
        <w:tab/>
      </w:r>
      <w:r w:rsidR="003A016C" w:rsidRPr="00DC4051">
        <w:rPr>
          <w:rStyle w:val="ekvarbeitsanweisungfremdsprache"/>
          <w:iCs/>
          <w:lang w:val="en-GB"/>
        </w:rPr>
        <w:t xml:space="preserve">Put </w:t>
      </w:r>
      <w:r w:rsidR="001614EA">
        <w:rPr>
          <w:rStyle w:val="ekvarbeitsanweisungfremdsprache"/>
          <w:iCs/>
          <w:lang w:val="en-GB"/>
        </w:rPr>
        <w:t xml:space="preserve">the </w:t>
      </w:r>
      <w:r w:rsidR="003A016C" w:rsidRPr="00DC4051">
        <w:rPr>
          <w:rStyle w:val="ekvarbeitsanweisungfremdsprache"/>
          <w:iCs/>
          <w:lang w:val="en-GB"/>
        </w:rPr>
        <w:t xml:space="preserve">places in the order Jason visits </w:t>
      </w:r>
      <w:r w:rsidR="001614EA">
        <w:rPr>
          <w:rStyle w:val="ekvarbeitsanweisungfremdsprache"/>
          <w:iCs/>
          <w:lang w:val="en-GB"/>
        </w:rPr>
        <w:t>them</w:t>
      </w:r>
      <w:r w:rsidR="003A016C" w:rsidRPr="00DC4051">
        <w:rPr>
          <w:rStyle w:val="ekvarbeitsanweisungfremdsprache"/>
          <w:iCs/>
          <w:lang w:val="en-GB"/>
        </w:rPr>
        <w:t xml:space="preserve">. </w:t>
      </w:r>
      <w:r w:rsidR="001614EA">
        <w:rPr>
          <w:rStyle w:val="ekvarbeitsanweisungfremdsprache"/>
          <w:iCs/>
          <w:lang w:val="en-GB"/>
        </w:rPr>
        <w:t>Write the numbers 1</w:t>
      </w:r>
      <w:r w:rsidR="001614EA">
        <w:rPr>
          <w:rStyle w:val="ekvarbeitsanweisungfremdsprache"/>
          <w:rFonts w:cs="Arial"/>
          <w:iCs/>
          <w:lang w:val="en-GB"/>
        </w:rPr>
        <w:t>−5</w:t>
      </w:r>
      <w:r w:rsidR="003A016C" w:rsidRPr="00DC4051">
        <w:rPr>
          <w:rStyle w:val="ekvarbeitsanweisungfremdsprache"/>
          <w:iCs/>
          <w:lang w:val="en-GB"/>
        </w:rPr>
        <w:t>. Ther</w:t>
      </w:r>
      <w:r w:rsidR="001614EA">
        <w:rPr>
          <w:rStyle w:val="ekvarbeitsanweisungfremdsprache"/>
          <w:iCs/>
          <w:lang w:val="en-GB"/>
        </w:rPr>
        <w:t>e’</w:t>
      </w:r>
      <w:r w:rsidR="003A016C" w:rsidRPr="00DC4051">
        <w:rPr>
          <w:rStyle w:val="ekvarbeitsanweisungfremdsprache"/>
          <w:iCs/>
          <w:lang w:val="en-GB"/>
        </w:rPr>
        <w:t xml:space="preserve">s one </w:t>
      </w:r>
      <w:r w:rsidR="001614EA">
        <w:rPr>
          <w:rStyle w:val="ekvarbeitsanweisungfremdsprache"/>
          <w:iCs/>
          <w:lang w:val="en-GB"/>
        </w:rPr>
        <w:t xml:space="preserve">place </w:t>
      </w:r>
      <w:r w:rsidR="003A016C" w:rsidRPr="00DC4051">
        <w:rPr>
          <w:rStyle w:val="ekvarbeitsanweisungfremdsprache"/>
          <w:iCs/>
          <w:lang w:val="en-GB"/>
        </w:rPr>
        <w:t>you don’t need.</w:t>
      </w:r>
    </w:p>
    <w:p w14:paraId="616C30E0" w14:textId="45E30ED9" w:rsidR="003A016C" w:rsidRPr="005769D4" w:rsidRDefault="00FD2FAB" w:rsidP="00FD2FAB">
      <w:pPr>
        <w:pStyle w:val="ekvschreiblinie"/>
        <w:rPr>
          <w:lang w:val="en-US"/>
        </w:rPr>
      </w:pPr>
      <w:r w:rsidRPr="00D559DE">
        <w:rPr>
          <w:rStyle w:val="ekvsymbol"/>
        </w:rPr>
        <w:sym w:font="Wingdings" w:char="F0A8"/>
      </w:r>
      <w:r w:rsidR="00DC4051" w:rsidRPr="005769D4">
        <w:rPr>
          <w:lang w:val="en-US"/>
        </w:rPr>
        <w:tab/>
      </w:r>
      <w:r w:rsidR="003A016C" w:rsidRPr="005769D4">
        <w:rPr>
          <w:lang w:val="en-US"/>
        </w:rPr>
        <w:t>art room</w:t>
      </w:r>
    </w:p>
    <w:p w14:paraId="0E9BF0F2" w14:textId="2585CCAD" w:rsidR="003A016C" w:rsidRPr="005769D4" w:rsidRDefault="00FD2FAB" w:rsidP="00FD2FAB">
      <w:pPr>
        <w:pStyle w:val="ekvschreiblinie"/>
        <w:rPr>
          <w:lang w:val="en-US"/>
        </w:rPr>
      </w:pPr>
      <w:r w:rsidRPr="00D559DE">
        <w:rPr>
          <w:rStyle w:val="ekvsymbol"/>
        </w:rPr>
        <w:sym w:font="Wingdings" w:char="F0A8"/>
      </w:r>
      <w:r w:rsidRPr="005769D4">
        <w:rPr>
          <w:lang w:val="en-US"/>
        </w:rPr>
        <w:tab/>
      </w:r>
      <w:r w:rsidR="003A016C" w:rsidRPr="005769D4">
        <w:rPr>
          <w:lang w:val="en-US"/>
        </w:rPr>
        <w:t>cafeteria</w:t>
      </w:r>
    </w:p>
    <w:p w14:paraId="0F773927" w14:textId="72A77BBF" w:rsidR="003A016C" w:rsidRPr="005769D4" w:rsidRDefault="00FD2FAB" w:rsidP="00FD2FAB">
      <w:pPr>
        <w:pStyle w:val="ekvschreiblinie"/>
        <w:rPr>
          <w:lang w:val="en-US"/>
        </w:rPr>
      </w:pPr>
      <w:r w:rsidRPr="00D559DE">
        <w:rPr>
          <w:rStyle w:val="ekvsymbol"/>
        </w:rPr>
        <w:sym w:font="Wingdings" w:char="F0A8"/>
      </w:r>
      <w:r w:rsidRPr="005769D4">
        <w:rPr>
          <w:lang w:val="en-US"/>
        </w:rPr>
        <w:tab/>
      </w:r>
      <w:r w:rsidR="003A016C" w:rsidRPr="005769D4">
        <w:rPr>
          <w:lang w:val="en-US"/>
        </w:rPr>
        <w:t>library</w:t>
      </w:r>
    </w:p>
    <w:p w14:paraId="6BD83A59" w14:textId="66751653" w:rsidR="003A016C" w:rsidRPr="005769D4" w:rsidRDefault="00FD2FAB" w:rsidP="00FD2FAB">
      <w:pPr>
        <w:pStyle w:val="ekvschreiblinie"/>
        <w:rPr>
          <w:lang w:val="en-US"/>
        </w:rPr>
      </w:pPr>
      <w:r w:rsidRPr="00D559DE">
        <w:rPr>
          <w:rStyle w:val="ekvsymbol"/>
        </w:rPr>
        <w:sym w:font="Wingdings" w:char="F0A8"/>
      </w:r>
      <w:r w:rsidRPr="005769D4">
        <w:rPr>
          <w:lang w:val="en-US"/>
        </w:rPr>
        <w:tab/>
      </w:r>
      <w:r w:rsidR="003A016C" w:rsidRPr="005769D4">
        <w:rPr>
          <w:lang w:val="en-US"/>
        </w:rPr>
        <w:t>classroom</w:t>
      </w:r>
    </w:p>
    <w:p w14:paraId="6143567A" w14:textId="063015BA" w:rsidR="003A016C" w:rsidRPr="005769D4" w:rsidRDefault="00FD2FAB" w:rsidP="00FD2FAB">
      <w:pPr>
        <w:pStyle w:val="ekvschreiblinie"/>
        <w:rPr>
          <w:lang w:val="en-US"/>
        </w:rPr>
      </w:pPr>
      <w:r w:rsidRPr="00D559DE">
        <w:rPr>
          <w:rStyle w:val="ekvsymbol"/>
        </w:rPr>
        <w:sym w:font="Wingdings" w:char="F0A8"/>
      </w:r>
      <w:r w:rsidRPr="005769D4">
        <w:rPr>
          <w:lang w:val="en-US"/>
        </w:rPr>
        <w:tab/>
      </w:r>
      <w:r w:rsidR="003A016C" w:rsidRPr="005769D4">
        <w:rPr>
          <w:lang w:val="en-US"/>
        </w:rPr>
        <w:t>reception area</w:t>
      </w:r>
    </w:p>
    <w:p w14:paraId="6F5960C2" w14:textId="058EDA25" w:rsidR="003A016C" w:rsidRPr="005769D4" w:rsidRDefault="00FD2FAB" w:rsidP="00FD2FAB">
      <w:pPr>
        <w:pStyle w:val="ekvschreiblinie"/>
        <w:rPr>
          <w:lang w:val="en-US"/>
        </w:rPr>
      </w:pPr>
      <w:r w:rsidRPr="00D559DE">
        <w:rPr>
          <w:rStyle w:val="ekvsymbol"/>
        </w:rPr>
        <w:sym w:font="Wingdings" w:char="F0A8"/>
      </w:r>
      <w:r w:rsidRPr="005769D4">
        <w:rPr>
          <w:lang w:val="en-US"/>
        </w:rPr>
        <w:tab/>
      </w:r>
      <w:r w:rsidR="003A016C" w:rsidRPr="005769D4">
        <w:rPr>
          <w:lang w:val="en-US"/>
        </w:rPr>
        <w:t>sports ground</w:t>
      </w:r>
    </w:p>
    <w:p w14:paraId="52E1D588" w14:textId="77777777" w:rsidR="003A016C" w:rsidRPr="005769D4" w:rsidRDefault="003A016C" w:rsidP="00FD2FAB">
      <w:pPr>
        <w:rPr>
          <w:lang w:val="en-US"/>
        </w:rPr>
      </w:pPr>
    </w:p>
    <w:p w14:paraId="5046C2EC" w14:textId="77777777" w:rsidR="00DC4051" w:rsidRPr="005769D4" w:rsidRDefault="00DC4051" w:rsidP="00FD2FAB">
      <w:pPr>
        <w:rPr>
          <w:lang w:val="en-US"/>
        </w:rPr>
      </w:pPr>
    </w:p>
    <w:p w14:paraId="46307639" w14:textId="79A75BE4" w:rsidR="00032961" w:rsidRPr="00032961" w:rsidRDefault="00FD2FAB" w:rsidP="00FD2FAB">
      <w:pPr>
        <w:rPr>
          <w:rStyle w:val="ekvarbeitsanweisungfremdsprache"/>
          <w:iCs/>
          <w:lang w:val="en-GB"/>
        </w:rPr>
      </w:pPr>
      <w:r w:rsidRPr="005769D4">
        <w:rPr>
          <w:lang w:val="en-US"/>
        </w:rPr>
        <w:t>c)</w:t>
      </w:r>
      <w:r w:rsidRPr="005769D4">
        <w:rPr>
          <w:lang w:val="en-US"/>
        </w:rPr>
        <w:tab/>
      </w:r>
      <w:r w:rsidR="00032961" w:rsidRPr="00032961">
        <w:rPr>
          <w:rStyle w:val="ekvarbeitsanweisungfremdsprache"/>
          <w:iCs/>
          <w:lang w:val="en-GB"/>
        </w:rPr>
        <w:t xml:space="preserve">Are these statements true or false? Tick </w:t>
      </w:r>
      <w:r w:rsidR="00032961" w:rsidRPr="00FD2FAB">
        <w:sym w:font="Wingdings" w:char="F0FE"/>
      </w:r>
      <w:r w:rsidR="00032961" w:rsidRPr="00032961">
        <w:rPr>
          <w:rStyle w:val="ekvarbeitsanweisungfremdsprache"/>
          <w:iCs/>
          <w:lang w:val="en-GB"/>
        </w:rPr>
        <w:t xml:space="preserve"> the correct answer.</w:t>
      </w:r>
    </w:p>
    <w:p w14:paraId="65829059" w14:textId="77777777" w:rsidR="00032961" w:rsidRPr="00FD2FAB" w:rsidRDefault="00032961" w:rsidP="00FD2FAB">
      <w:pPr>
        <w:pStyle w:val="ekvgrundtexthalbe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131"/>
        <w:gridCol w:w="1132"/>
      </w:tblGrid>
      <w:tr w:rsidR="00032961" w:rsidRPr="003C39DC" w14:paraId="7C46CB7F" w14:textId="77777777" w:rsidTr="00FD2FAB">
        <w:trPr>
          <w:trHeight w:val="340"/>
        </w:trPr>
        <w:tc>
          <w:tcPr>
            <w:tcW w:w="7088" w:type="dxa"/>
            <w:tcBorders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14:paraId="5CE8918E" w14:textId="77777777" w:rsidR="00032961" w:rsidRPr="0097340C" w:rsidRDefault="00032961" w:rsidP="00FD2FAB">
            <w:pPr>
              <w:pStyle w:val="ekvtabellezentriert"/>
              <w:rPr>
                <w:lang w:val="en-GB"/>
              </w:rPr>
            </w:pPr>
          </w:p>
        </w:tc>
        <w:tc>
          <w:tcPr>
            <w:tcW w:w="1131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  <w:vAlign w:val="center"/>
          </w:tcPr>
          <w:p w14:paraId="6124CBA7" w14:textId="77777777" w:rsidR="00032961" w:rsidRPr="005F213E" w:rsidRDefault="00032961" w:rsidP="00FD2FAB">
            <w:pPr>
              <w:pStyle w:val="ekvtabellezentriert"/>
              <w:rPr>
                <w:rStyle w:val="ekvfett"/>
              </w:rPr>
            </w:pPr>
            <w:r w:rsidRPr="005F213E">
              <w:rPr>
                <w:rStyle w:val="ekvfett"/>
              </w:rPr>
              <w:t>true</w:t>
            </w:r>
          </w:p>
        </w:tc>
        <w:tc>
          <w:tcPr>
            <w:tcW w:w="1132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  <w:vAlign w:val="center"/>
          </w:tcPr>
          <w:p w14:paraId="5BA5A20E" w14:textId="77777777" w:rsidR="00032961" w:rsidRPr="005F213E" w:rsidRDefault="00032961" w:rsidP="00FD2FAB">
            <w:pPr>
              <w:pStyle w:val="ekvtabellezentriert"/>
              <w:rPr>
                <w:rStyle w:val="ekvfett"/>
              </w:rPr>
            </w:pPr>
            <w:r w:rsidRPr="005F213E">
              <w:rPr>
                <w:rStyle w:val="ekvfett"/>
              </w:rPr>
              <w:t>false</w:t>
            </w:r>
          </w:p>
        </w:tc>
      </w:tr>
      <w:tr w:rsidR="00032961" w:rsidRPr="00372F16" w14:paraId="710E6676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3311166" w14:textId="2406F277" w:rsidR="00032961" w:rsidRPr="00FD2FAB" w:rsidRDefault="00AB003F" w:rsidP="00FD2FAB">
            <w:r w:rsidRPr="00FD2FAB">
              <w:t>Jason lives in Greenwich.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0C752FD4" w14:textId="77777777" w:rsidR="00032961" w:rsidRPr="00372F16" w:rsidRDefault="00032961" w:rsidP="00FD2FAB">
            <w:pPr>
              <w:pStyle w:val="ekvtabellezentriert"/>
              <w:rPr>
                <w:lang w:val="en-GB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06B88D39" w14:textId="77777777" w:rsidR="00032961" w:rsidRPr="00372F16" w:rsidRDefault="00032961" w:rsidP="00FD2FAB">
            <w:pPr>
              <w:pStyle w:val="ekvtabellezentriert"/>
              <w:rPr>
                <w:lang w:val="en-GB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  <w:tr w:rsidR="00AB003F" w:rsidRPr="00372F16" w14:paraId="7CBF88A8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CDBBD55" w14:textId="7D98F274" w:rsidR="00AB003F" w:rsidRPr="00CA4038" w:rsidRDefault="00977FC0" w:rsidP="00FD2FAB">
            <w:pPr>
              <w:pStyle w:val="ekvtabelle"/>
              <w:tabs>
                <w:tab w:val="clear" w:pos="340"/>
                <w:tab w:val="left" w:pos="252"/>
              </w:tabs>
              <w:rPr>
                <w:rStyle w:val="ekvarbeitsanweisungfremdsprache"/>
                <w:i w:val="0"/>
                <w:iCs/>
                <w:lang w:val="en-GB"/>
              </w:rPr>
            </w:pPr>
            <w:r w:rsidRPr="005769D4">
              <w:rPr>
                <w:lang w:val="en-US"/>
              </w:rPr>
              <w:t>He</w:t>
            </w:r>
            <w:r w:rsidR="00AB003F" w:rsidRPr="005769D4">
              <w:rPr>
                <w:lang w:val="en-US"/>
              </w:rPr>
              <w:t xml:space="preserve"> has a video channel</w:t>
            </w:r>
            <w:r w:rsidR="00CA4038" w:rsidRPr="005769D4">
              <w:rPr>
                <w:vertAlign w:val="superscript"/>
                <w:lang w:val="en-US"/>
              </w:rPr>
              <w:t>1</w:t>
            </w:r>
            <w:r w:rsidR="00AB003F" w:rsidRPr="005769D4">
              <w:rPr>
                <w:lang w:val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14FB529A" w14:textId="7A70E33A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089CA701" w14:textId="57CA2BDE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  <w:tr w:rsidR="00AB003F" w:rsidRPr="00372F16" w14:paraId="4EEEE828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FC822C4" w14:textId="6F9A4BF7" w:rsidR="00AB003F" w:rsidRPr="005769D4" w:rsidRDefault="00AB003F" w:rsidP="00FD2FAB">
            <w:pPr>
              <w:rPr>
                <w:lang w:val="en-US"/>
              </w:rPr>
            </w:pPr>
            <w:r w:rsidRPr="005769D4">
              <w:rPr>
                <w:lang w:val="en-US"/>
              </w:rPr>
              <w:t>Mia can</w:t>
            </w:r>
            <w:r w:rsidR="00977FC0" w:rsidRPr="005769D4">
              <w:rPr>
                <w:lang w:val="en-US"/>
              </w:rPr>
              <w:t>’t</w:t>
            </w:r>
            <w:r w:rsidRPr="005769D4">
              <w:rPr>
                <w:lang w:val="en-US"/>
              </w:rPr>
              <w:t xml:space="preserve"> do homework in the library.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5BEA80FC" w14:textId="3FE70B89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4E6334D7" w14:textId="1DB25320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  <w:tr w:rsidR="00AB003F" w:rsidRPr="00372F16" w14:paraId="7CB46BEF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6D4EC3D" w14:textId="0D613E71" w:rsidR="00AB003F" w:rsidRPr="005769D4" w:rsidRDefault="00AB003F" w:rsidP="00FD2FAB">
            <w:pPr>
              <w:rPr>
                <w:lang w:val="en-US"/>
              </w:rPr>
            </w:pPr>
            <w:r w:rsidRPr="005769D4">
              <w:rPr>
                <w:lang w:val="en-US"/>
              </w:rPr>
              <w:t>Students can eat in the library.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01779703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63E90011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  <w:tr w:rsidR="00AB003F" w:rsidRPr="00372F16" w14:paraId="07F26CEC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09D9A60" w14:textId="66A52454" w:rsidR="00AB003F" w:rsidRPr="00CA4038" w:rsidRDefault="00AB003F" w:rsidP="00FD2FAB">
            <w:pPr>
              <w:pStyle w:val="ekvtabelle"/>
              <w:tabs>
                <w:tab w:val="clear" w:pos="340"/>
                <w:tab w:val="left" w:pos="252"/>
              </w:tabs>
              <w:rPr>
                <w:rStyle w:val="ekvarbeitsanweisungfremdsprache"/>
                <w:i w:val="0"/>
                <w:iCs/>
                <w:lang w:val="en-GB"/>
              </w:rPr>
            </w:pPr>
            <w:r w:rsidRPr="005769D4">
              <w:rPr>
                <w:lang w:val="en-US"/>
              </w:rPr>
              <w:t>Art is Rose’s favourite subject</w:t>
            </w:r>
            <w:r w:rsidR="00CA4038" w:rsidRPr="005769D4">
              <w:rPr>
                <w:vertAlign w:val="superscript"/>
                <w:lang w:val="en-US"/>
              </w:rPr>
              <w:t>2</w:t>
            </w:r>
            <w:r w:rsidRPr="005769D4">
              <w:rPr>
                <w:lang w:val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293813BE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675A22B5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  <w:tr w:rsidR="00AB003F" w:rsidRPr="00372F16" w14:paraId="1CB1B8FE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A2F3642" w14:textId="6870A438" w:rsidR="00AB003F" w:rsidRPr="005769D4" w:rsidRDefault="001B497E" w:rsidP="00FD2FAB">
            <w:pPr>
              <w:rPr>
                <w:lang w:val="en-US"/>
              </w:rPr>
            </w:pPr>
            <w:r w:rsidRPr="005769D4">
              <w:rPr>
                <w:lang w:val="en-US"/>
              </w:rPr>
              <w:t>Her</w:t>
            </w:r>
            <w:r w:rsidR="00AB003F" w:rsidRPr="005769D4">
              <w:rPr>
                <w:lang w:val="en-US"/>
              </w:rPr>
              <w:t xml:space="preserve"> pictures are</w:t>
            </w:r>
            <w:r w:rsidR="00977FC0" w:rsidRPr="005769D4">
              <w:rPr>
                <w:lang w:val="en-US"/>
              </w:rPr>
              <w:t>n’t</w:t>
            </w:r>
            <w:r w:rsidR="00AB003F" w:rsidRPr="005769D4">
              <w:rPr>
                <w:lang w:val="en-US"/>
              </w:rPr>
              <w:t xml:space="preserve"> on the art room walls.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3041822E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5C2BF062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  <w:tr w:rsidR="00AB003F" w:rsidRPr="00372F16" w14:paraId="65E41EBC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912B67F" w14:textId="4AEA915A" w:rsidR="00AB003F" w:rsidRPr="005769D4" w:rsidRDefault="00AB003F" w:rsidP="00FD2FAB">
            <w:pPr>
              <w:rPr>
                <w:lang w:val="en-US"/>
              </w:rPr>
            </w:pPr>
            <w:r w:rsidRPr="005769D4">
              <w:rPr>
                <w:lang w:val="en-US"/>
              </w:rPr>
              <w:t xml:space="preserve">All the students </w:t>
            </w:r>
            <w:r w:rsidR="00F70B39" w:rsidRPr="005769D4">
              <w:rPr>
                <w:lang w:val="en-US"/>
              </w:rPr>
              <w:t>at</w:t>
            </w:r>
            <w:r w:rsidRPr="005769D4">
              <w:rPr>
                <w:lang w:val="en-US"/>
              </w:rPr>
              <w:t xml:space="preserve"> TTS </w:t>
            </w:r>
            <w:r w:rsidR="0092245C" w:rsidRPr="005769D4">
              <w:rPr>
                <w:lang w:val="en-US"/>
              </w:rPr>
              <w:t>h</w:t>
            </w:r>
            <w:r w:rsidRPr="005769D4">
              <w:rPr>
                <w:lang w:val="en-US"/>
              </w:rPr>
              <w:t>ave lunch together.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0DF01842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4EDF4197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  <w:tr w:rsidR="00AB003F" w:rsidRPr="00372F16" w14:paraId="03BB97E5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112735A" w14:textId="686F9BF4" w:rsidR="00AB003F" w:rsidRPr="005769D4" w:rsidRDefault="00AB003F" w:rsidP="00FD2FAB">
            <w:pPr>
              <w:rPr>
                <w:lang w:val="en-US"/>
              </w:rPr>
            </w:pPr>
            <w:r w:rsidRPr="005769D4">
              <w:rPr>
                <w:lang w:val="en-US"/>
              </w:rPr>
              <w:t>Mia and Rose like pizza.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1BE03537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03663994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  <w:tr w:rsidR="00AB003F" w:rsidRPr="00372F16" w14:paraId="6E7F6B6E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EBED759" w14:textId="6B8A2B8C" w:rsidR="00AB003F" w:rsidRPr="005769D4" w:rsidRDefault="00AB003F" w:rsidP="00FD2FAB">
            <w:pPr>
              <w:rPr>
                <w:lang w:val="en-US"/>
              </w:rPr>
            </w:pPr>
            <w:r w:rsidRPr="005769D4">
              <w:rPr>
                <w:lang w:val="en-US"/>
              </w:rPr>
              <w:t>Rose’s favourite sport is</w:t>
            </w:r>
            <w:r w:rsidR="00977FC0" w:rsidRPr="005769D4">
              <w:rPr>
                <w:lang w:val="en-US"/>
              </w:rPr>
              <w:t>n’t</w:t>
            </w:r>
            <w:r w:rsidRPr="005769D4">
              <w:rPr>
                <w:lang w:val="en-US"/>
              </w:rPr>
              <w:t xml:space="preserve"> football.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0A586327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7BE07F45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  <w:tr w:rsidR="00AB003F" w:rsidRPr="00372F16" w14:paraId="71E63B0D" w14:textId="77777777" w:rsidTr="00FD2FAB">
        <w:trPr>
          <w:trHeight w:val="340"/>
        </w:trPr>
        <w:tc>
          <w:tcPr>
            <w:tcW w:w="708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D3877A4" w14:textId="7FF77763" w:rsidR="00AB003F" w:rsidRPr="00CA4038" w:rsidRDefault="00AB003F" w:rsidP="00FD2FAB">
            <w:pPr>
              <w:pStyle w:val="ekvtabelle"/>
              <w:tabs>
                <w:tab w:val="clear" w:pos="340"/>
                <w:tab w:val="left" w:pos="252"/>
              </w:tabs>
              <w:rPr>
                <w:rStyle w:val="ekvarbeitsanweisungfremdsprache"/>
                <w:i w:val="0"/>
                <w:iCs/>
                <w:lang w:val="en-GB"/>
              </w:rPr>
            </w:pPr>
            <w:r w:rsidRPr="005769D4">
              <w:rPr>
                <w:lang w:val="en-US"/>
              </w:rPr>
              <w:t>Jason plays table tennis</w:t>
            </w:r>
            <w:r w:rsidR="00CA4038" w:rsidRPr="005769D4">
              <w:rPr>
                <w:vertAlign w:val="superscript"/>
                <w:lang w:val="en-US"/>
              </w:rPr>
              <w:t>3</w:t>
            </w:r>
            <w:r w:rsidRPr="005769D4">
              <w:rPr>
                <w:lang w:val="en-US"/>
              </w:rPr>
              <w:t xml:space="preserve"> after the video.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7A52C88F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1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54E50B10" w14:textId="77777777" w:rsidR="00AB003F" w:rsidRPr="00D559DE" w:rsidRDefault="00AB003F" w:rsidP="00FD2FAB">
            <w:pPr>
              <w:pStyle w:val="ekvtabellezentriert"/>
              <w:rPr>
                <w:rStyle w:val="ekvsymbol"/>
              </w:rPr>
            </w:pPr>
            <w:r w:rsidRPr="00D559DE">
              <w:rPr>
                <w:rStyle w:val="ekvsymbol"/>
              </w:rPr>
              <w:sym w:font="Wingdings" w:char="F0A8"/>
            </w:r>
          </w:p>
        </w:tc>
      </w:tr>
    </w:tbl>
    <w:p w14:paraId="061E3B13" w14:textId="77777777" w:rsidR="005769D4" w:rsidRDefault="005769D4" w:rsidP="00FD2FAB"/>
    <w:p w14:paraId="0AC6B1E4" w14:textId="7238A013" w:rsidR="00CA4038" w:rsidRPr="005769D4" w:rsidRDefault="00CA4038" w:rsidP="00FD2FAB">
      <w:pPr>
        <w:pStyle w:val="ekvgrundtextarialklein"/>
        <w:rPr>
          <w:lang w:val="en-US"/>
        </w:rPr>
      </w:pPr>
      <w:r w:rsidRPr="005769D4">
        <w:rPr>
          <w:lang w:val="en-US"/>
        </w:rPr>
        <w:t>1</w:t>
      </w:r>
      <w:r w:rsidRPr="005769D4">
        <w:rPr>
          <w:rStyle w:val="ekvfett"/>
          <w:lang w:val="en-US"/>
        </w:rPr>
        <w:t xml:space="preserve"> video channel</w:t>
      </w:r>
      <w:r w:rsidRPr="005769D4">
        <w:rPr>
          <w:lang w:val="en-US"/>
        </w:rPr>
        <w:t xml:space="preserve"> Videokanal   2</w:t>
      </w:r>
      <w:r w:rsidRPr="005769D4">
        <w:rPr>
          <w:rStyle w:val="ekvfett"/>
          <w:lang w:val="en-US"/>
        </w:rPr>
        <w:t xml:space="preserve"> subject</w:t>
      </w:r>
      <w:r w:rsidRPr="005769D4">
        <w:rPr>
          <w:lang w:val="en-US"/>
        </w:rPr>
        <w:t xml:space="preserve"> (Schul-)Fach   3</w:t>
      </w:r>
      <w:r w:rsidRPr="005769D4">
        <w:rPr>
          <w:rStyle w:val="ekvfett"/>
          <w:lang w:val="en-US"/>
        </w:rPr>
        <w:t xml:space="preserve"> table tennis</w:t>
      </w:r>
      <w:r w:rsidRPr="005769D4">
        <w:rPr>
          <w:lang w:val="en-US"/>
        </w:rPr>
        <w:t xml:space="preserve"> Tischtennis</w:t>
      </w:r>
    </w:p>
    <w:sectPr w:rsidR="00CA4038" w:rsidRPr="005769D4" w:rsidSect="00EC1FF0">
      <w:footerReference w:type="default" r:id="rId1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CD03" w14:textId="77777777" w:rsidR="00435247" w:rsidRDefault="00435247" w:rsidP="003C599D">
      <w:pPr>
        <w:spacing w:line="240" w:lineRule="auto"/>
      </w:pPr>
      <w:r>
        <w:separator/>
      </w:r>
    </w:p>
  </w:endnote>
  <w:endnote w:type="continuationSeparator" w:id="0">
    <w:p w14:paraId="0166FC87" w14:textId="77777777" w:rsidR="00435247" w:rsidRDefault="0043524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0E7579A3" w14:textId="77777777" w:rsidTr="005E4C30">
      <w:trPr>
        <w:trHeight w:hRule="exact" w:val="680"/>
      </w:trPr>
      <w:tc>
        <w:tcPr>
          <w:tcW w:w="879" w:type="dxa"/>
          <w:noWrap/>
        </w:tcPr>
        <w:p w14:paraId="7961E0B8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FF41D28" wp14:editId="130F6618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3AF6DA65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5C3A4198" w14:textId="77777777" w:rsidR="00302662" w:rsidRPr="00302662" w:rsidRDefault="00815399" w:rsidP="00302662">
          <w:pPr>
            <w:pStyle w:val="ekvquelle"/>
          </w:pPr>
          <w:r>
            <w:t xml:space="preserve">Textquellen: </w:t>
          </w:r>
          <w:r w:rsidR="00302662" w:rsidRPr="00302662">
            <w:t>Jon Marks, Ventnor; Alison Wooder, Ventnor</w:t>
          </w:r>
        </w:p>
        <w:p w14:paraId="6D3F1BE7" w14:textId="2CA5647B" w:rsidR="00193A18" w:rsidRPr="00913892" w:rsidRDefault="00815399" w:rsidP="00302662">
          <w:pPr>
            <w:pStyle w:val="ekvquelle"/>
          </w:pPr>
          <w:r>
            <w:t xml:space="preserve">Abbildungsverzeichnis: </w:t>
          </w:r>
          <w:r w:rsidR="00302662">
            <w:t>Fosseway Films Ltd., London</w:t>
          </w:r>
          <w:r>
            <w:t xml:space="preserve"> </w:t>
          </w:r>
        </w:p>
      </w:tc>
      <w:tc>
        <w:tcPr>
          <w:tcW w:w="827" w:type="dxa"/>
        </w:tcPr>
        <w:p w14:paraId="291E6781" w14:textId="77777777" w:rsidR="00193A18" w:rsidRPr="00913892" w:rsidRDefault="00193A18" w:rsidP="00913892">
          <w:pPr>
            <w:pStyle w:val="ekvpagina"/>
          </w:pPr>
        </w:p>
      </w:tc>
    </w:tr>
  </w:tbl>
  <w:p w14:paraId="4BC8176A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EAC8" w14:textId="77777777" w:rsidR="00435247" w:rsidRDefault="00435247" w:rsidP="003C599D">
      <w:pPr>
        <w:spacing w:line="240" w:lineRule="auto"/>
      </w:pPr>
      <w:r>
        <w:separator/>
      </w:r>
    </w:p>
  </w:footnote>
  <w:footnote w:type="continuationSeparator" w:id="0">
    <w:p w14:paraId="2C2E792C" w14:textId="77777777" w:rsidR="00435247" w:rsidRDefault="0043524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74A"/>
    <w:multiLevelType w:val="hybridMultilevel"/>
    <w:tmpl w:val="19A671A0"/>
    <w:lvl w:ilvl="0" w:tplc="A7DC367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BB7949"/>
    <w:multiLevelType w:val="hybridMultilevel"/>
    <w:tmpl w:val="E4CE74DA"/>
    <w:lvl w:ilvl="0" w:tplc="42AA0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15D6"/>
    <w:multiLevelType w:val="hybridMultilevel"/>
    <w:tmpl w:val="1F9E721C"/>
    <w:lvl w:ilvl="0" w:tplc="37ECAD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6E04"/>
    <w:multiLevelType w:val="hybridMultilevel"/>
    <w:tmpl w:val="BD62DDD0"/>
    <w:lvl w:ilvl="0" w:tplc="279A91B6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C"/>
    <w:rsid w:val="000040E2"/>
    <w:rsid w:val="00014D7E"/>
    <w:rsid w:val="0002009E"/>
    <w:rsid w:val="00020440"/>
    <w:rsid w:val="000307B4"/>
    <w:rsid w:val="00032961"/>
    <w:rsid w:val="00035074"/>
    <w:rsid w:val="00037566"/>
    <w:rsid w:val="00043523"/>
    <w:rsid w:val="00047A1D"/>
    <w:rsid w:val="000520A2"/>
    <w:rsid w:val="000523D4"/>
    <w:rsid w:val="00053B2F"/>
    <w:rsid w:val="00054678"/>
    <w:rsid w:val="00054A93"/>
    <w:rsid w:val="00055945"/>
    <w:rsid w:val="0006258C"/>
    <w:rsid w:val="00062D31"/>
    <w:rsid w:val="000673E8"/>
    <w:rsid w:val="000779C3"/>
    <w:rsid w:val="000812E6"/>
    <w:rsid w:val="00090AB2"/>
    <w:rsid w:val="000928AA"/>
    <w:rsid w:val="00092E87"/>
    <w:rsid w:val="000939F5"/>
    <w:rsid w:val="00094F01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0DC1"/>
    <w:rsid w:val="001614EA"/>
    <w:rsid w:val="00161B4B"/>
    <w:rsid w:val="001641FA"/>
    <w:rsid w:val="0016475A"/>
    <w:rsid w:val="0016586C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B497E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F1328"/>
    <w:rsid w:val="002F4106"/>
    <w:rsid w:val="00302662"/>
    <w:rsid w:val="00302866"/>
    <w:rsid w:val="00303749"/>
    <w:rsid w:val="00304833"/>
    <w:rsid w:val="00313596"/>
    <w:rsid w:val="00313FD8"/>
    <w:rsid w:val="0031475A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6649"/>
    <w:rsid w:val="00357BFF"/>
    <w:rsid w:val="003611D5"/>
    <w:rsid w:val="00362B02"/>
    <w:rsid w:val="003638A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016C"/>
    <w:rsid w:val="003A1A19"/>
    <w:rsid w:val="003A5B0C"/>
    <w:rsid w:val="003A5F09"/>
    <w:rsid w:val="003B348E"/>
    <w:rsid w:val="003B3ED5"/>
    <w:rsid w:val="003C39DC"/>
    <w:rsid w:val="003C3F92"/>
    <w:rsid w:val="003C599D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405D0B"/>
    <w:rsid w:val="00411B18"/>
    <w:rsid w:val="004136AD"/>
    <w:rsid w:val="00415632"/>
    <w:rsid w:val="0042107E"/>
    <w:rsid w:val="00424375"/>
    <w:rsid w:val="00435247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659E7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24EC"/>
    <w:rsid w:val="004E3969"/>
    <w:rsid w:val="00501528"/>
    <w:rsid w:val="00501940"/>
    <w:rsid w:val="00506880"/>
    <w:rsid w:val="005069C1"/>
    <w:rsid w:val="00513C13"/>
    <w:rsid w:val="00514229"/>
    <w:rsid w:val="005156EC"/>
    <w:rsid w:val="005168A4"/>
    <w:rsid w:val="0052117E"/>
    <w:rsid w:val="00521B91"/>
    <w:rsid w:val="005252D2"/>
    <w:rsid w:val="00530C92"/>
    <w:rsid w:val="00531A54"/>
    <w:rsid w:val="00535AD8"/>
    <w:rsid w:val="00547103"/>
    <w:rsid w:val="00554EDA"/>
    <w:rsid w:val="00560848"/>
    <w:rsid w:val="005641F0"/>
    <w:rsid w:val="0057200E"/>
    <w:rsid w:val="00572A0F"/>
    <w:rsid w:val="00574FE0"/>
    <w:rsid w:val="005769D4"/>
    <w:rsid w:val="00576D2D"/>
    <w:rsid w:val="00580628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13E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E2D"/>
    <w:rsid w:val="0064692C"/>
    <w:rsid w:val="00653F68"/>
    <w:rsid w:val="00667078"/>
    <w:rsid w:val="006802C4"/>
    <w:rsid w:val="0068429A"/>
    <w:rsid w:val="00685FDD"/>
    <w:rsid w:val="00687CBE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525C"/>
    <w:rsid w:val="006D7F2E"/>
    <w:rsid w:val="006E235E"/>
    <w:rsid w:val="006F0D3C"/>
    <w:rsid w:val="006F2EDC"/>
    <w:rsid w:val="006F72F5"/>
    <w:rsid w:val="007003B4"/>
    <w:rsid w:val="007020E7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A7AD8"/>
    <w:rsid w:val="007C1230"/>
    <w:rsid w:val="007C6602"/>
    <w:rsid w:val="007D186F"/>
    <w:rsid w:val="007D7A74"/>
    <w:rsid w:val="007E4DDC"/>
    <w:rsid w:val="007E5E71"/>
    <w:rsid w:val="00801B7F"/>
    <w:rsid w:val="00802E02"/>
    <w:rsid w:val="00815399"/>
    <w:rsid w:val="00815A76"/>
    <w:rsid w:val="00816953"/>
    <w:rsid w:val="00816D4D"/>
    <w:rsid w:val="0082136B"/>
    <w:rsid w:val="00826DDD"/>
    <w:rsid w:val="008273B7"/>
    <w:rsid w:val="008277EF"/>
    <w:rsid w:val="00833C80"/>
    <w:rsid w:val="008343FA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085D"/>
    <w:rsid w:val="00880B86"/>
    <w:rsid w:val="00882053"/>
    <w:rsid w:val="00886BBF"/>
    <w:rsid w:val="008942A2"/>
    <w:rsid w:val="0089534A"/>
    <w:rsid w:val="008A529C"/>
    <w:rsid w:val="008A672E"/>
    <w:rsid w:val="008B446A"/>
    <w:rsid w:val="008B5E47"/>
    <w:rsid w:val="008C0880"/>
    <w:rsid w:val="008C27FD"/>
    <w:rsid w:val="008D3CE0"/>
    <w:rsid w:val="008D7FDC"/>
    <w:rsid w:val="008E4B7A"/>
    <w:rsid w:val="008E6248"/>
    <w:rsid w:val="008F516F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5139"/>
    <w:rsid w:val="009215E3"/>
    <w:rsid w:val="0092245C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77FC0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B1B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03F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5517"/>
    <w:rsid w:val="00BD6E66"/>
    <w:rsid w:val="00BE1962"/>
    <w:rsid w:val="00BE4821"/>
    <w:rsid w:val="00BF17F2"/>
    <w:rsid w:val="00C00404"/>
    <w:rsid w:val="00C00540"/>
    <w:rsid w:val="00C172AE"/>
    <w:rsid w:val="00C17BE6"/>
    <w:rsid w:val="00C226CA"/>
    <w:rsid w:val="00C33BEB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A4038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569D"/>
    <w:rsid w:val="00D27A1B"/>
    <w:rsid w:val="00D30D6C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967"/>
    <w:rsid w:val="00D94CC2"/>
    <w:rsid w:val="00DA1633"/>
    <w:rsid w:val="00DA29C3"/>
    <w:rsid w:val="00DA6422"/>
    <w:rsid w:val="00DB0557"/>
    <w:rsid w:val="00DB2C80"/>
    <w:rsid w:val="00DC2340"/>
    <w:rsid w:val="00DC30DA"/>
    <w:rsid w:val="00DC4051"/>
    <w:rsid w:val="00DE287B"/>
    <w:rsid w:val="00DE603B"/>
    <w:rsid w:val="00DF129D"/>
    <w:rsid w:val="00DF2856"/>
    <w:rsid w:val="00DF4371"/>
    <w:rsid w:val="00DF625F"/>
    <w:rsid w:val="00DF74DB"/>
    <w:rsid w:val="00E00893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27B13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0B39"/>
    <w:rsid w:val="00F72065"/>
    <w:rsid w:val="00F778DC"/>
    <w:rsid w:val="00F80183"/>
    <w:rsid w:val="00F808D2"/>
    <w:rsid w:val="00F849BE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D2FAB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03293"/>
  <w15:chartTrackingRefBased/>
  <w15:docId w15:val="{B522AAC6-A487-4C55-992C-57CE35FC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F27B13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unhideWhenUsed/>
    <w:qFormat/>
    <w:rsid w:val="00F27B13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F27B13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F27B13"/>
    <w:rPr>
      <w:sz w:val="16"/>
    </w:rPr>
  </w:style>
  <w:style w:type="character" w:customStyle="1" w:styleId="ekvsymbol">
    <w:name w:val="ekv.symbol"/>
    <w:basedOn w:val="Absatz-Standardschriftart"/>
    <w:uiPriority w:val="1"/>
    <w:unhideWhenUsed/>
    <w:qFormat/>
    <w:rsid w:val="00F27B13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F27B13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27B13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F27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F27B13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F27B13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27B13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F27B13"/>
    <w:rPr>
      <w:b/>
      <w:sz w:val="24"/>
    </w:rPr>
  </w:style>
  <w:style w:type="paragraph" w:customStyle="1" w:styleId="ekvaufgabenwortkarte">
    <w:name w:val="ekv.aufgaben.wortkarte"/>
    <w:basedOn w:val="Standard"/>
    <w:uiPriority w:val="99"/>
    <w:unhideWhenUsed/>
    <w:qFormat/>
    <w:rsid w:val="00F27B13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F27B13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F27B13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F27B13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27B13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F27B13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27B13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F27B13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F27B13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F27B13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27B1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27B13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27B1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27B1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F27B13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F27B13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F27B13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13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F27B13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F27B13"/>
    <w:rPr>
      <w:i/>
    </w:rPr>
  </w:style>
  <w:style w:type="paragraph" w:customStyle="1" w:styleId="ekvbild">
    <w:name w:val="ekv.bild"/>
    <w:basedOn w:val="Standard"/>
    <w:uiPriority w:val="5"/>
    <w:qFormat/>
    <w:rsid w:val="00F27B13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F27B13"/>
    <w:rPr>
      <w:sz w:val="17"/>
    </w:rPr>
  </w:style>
  <w:style w:type="character" w:customStyle="1" w:styleId="ekvfett">
    <w:name w:val="ekv.fett"/>
    <w:basedOn w:val="Absatz-Standardschriftart"/>
    <w:qFormat/>
    <w:rsid w:val="00F27B13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F27B13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F27B13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F27B13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F27B13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F27B13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F27B13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F27B13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F27B13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7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B1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7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7B13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F27B13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F27B1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F27B13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27B1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27B1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F27B13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F27B13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F27B13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F27B13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F27B13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F27B13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F27B13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F27B13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F27B13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F27B13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F27B13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F27B13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F27B13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F27B13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F27B13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F27B13"/>
    <w:rPr>
      <w:sz w:val="17"/>
    </w:rPr>
  </w:style>
  <w:style w:type="paragraph" w:customStyle="1" w:styleId="ekvkapitellinksbndig">
    <w:name w:val="ekv.kapitel.linksbündig"/>
    <w:basedOn w:val="ekvkapitel"/>
    <w:qFormat/>
    <w:rsid w:val="00F27B13"/>
  </w:style>
  <w:style w:type="paragraph" w:customStyle="1" w:styleId="ekvkvnummerzentriert">
    <w:name w:val="ekv.kv.nummer.zentriert"/>
    <w:basedOn w:val="ekvkvnummer"/>
    <w:qFormat/>
    <w:rsid w:val="00F27B13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F27B13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F27B13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F27B13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F27B13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F27B13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F27B13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F27B13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F27B13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F27B13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F27B13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F27B13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F27B13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F27B13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F27B13"/>
    <w:rPr>
      <w:rFonts w:ascii="Times New Roman" w:hAnsi="Times New Roman"/>
      <w:i/>
      <w:color w:val="FFFFFF" w:themeColor="background1"/>
      <w:sz w:val="21"/>
    </w:rPr>
  </w:style>
  <w:style w:type="paragraph" w:styleId="Listenabsatz">
    <w:name w:val="List Paragraph"/>
    <w:basedOn w:val="Standard"/>
    <w:uiPriority w:val="9"/>
    <w:semiHidden/>
    <w:qFormat/>
    <w:rsid w:val="00DC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m\AppData\Roaming\Microsoft\Templates\WD_KV_KL5_SSS_GYV_FS_104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26</cp:revision>
  <cp:lastPrinted>2016-12-23T16:36:00Z</cp:lastPrinted>
  <dcterms:created xsi:type="dcterms:W3CDTF">2021-01-18T15:29:00Z</dcterms:created>
  <dcterms:modified xsi:type="dcterms:W3CDTF">2021-02-12T07:06:00Z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