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9A30AA" w:rsidRDefault="002E73AF" w:rsidP="00565FF8">
            <w:pPr>
              <w:pStyle w:val="ekvkolumnentitel"/>
              <w:pageBreakBefore/>
            </w:pPr>
            <w:bookmarkStart w:id="0" w:name="_GoBack"/>
            <w:bookmarkEnd w:id="0"/>
            <w:r>
              <w:br w:type="page"/>
            </w:r>
            <w:r w:rsidRPr="009A30AA">
              <w:br w:type="page"/>
            </w:r>
            <w:r w:rsidRPr="009A30AA">
              <w:rPr>
                <w:rStyle w:val="ekvkursiv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C7601B" w:rsidP="00C7601B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7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Default="002E73AF" w:rsidP="002E73AF">
      <w:pPr>
        <w:pStyle w:val="ekvue1arial"/>
      </w:pPr>
      <w:r>
        <w:t>Joue au détective.</w:t>
      </w:r>
    </w:p>
    <w:p w:rsidR="002E73AF" w:rsidRDefault="002E73AF" w:rsidP="002E73AF">
      <w:pPr>
        <w:pStyle w:val="ekvgrundtextarial"/>
      </w:pPr>
    </w:p>
    <w:p w:rsidR="002E73AF" w:rsidRPr="009A30AA" w:rsidRDefault="002E73AF" w:rsidP="002E73AF">
      <w:pPr>
        <w:pStyle w:val="ekvgrundtextarial"/>
        <w:rPr>
          <w:rStyle w:val="ekvkursiv"/>
          <w:lang w:val="fr-FR"/>
        </w:rPr>
      </w:pPr>
      <w:r w:rsidRPr="009A30AA">
        <w:rPr>
          <w:rStyle w:val="ekvkursiv"/>
          <w:lang w:val="fr-FR"/>
        </w:rPr>
        <w:t>Joue au détective. Marque dans</w:t>
      </w:r>
      <w:r w:rsidR="00C7601B">
        <w:rPr>
          <w:rStyle w:val="ekvkursiv"/>
          <w:lang w:val="fr-FR"/>
        </w:rPr>
        <w:t xml:space="preserve"> la grille les formes du verbe </w:t>
      </w:r>
      <w:r w:rsidR="00C7601B">
        <w:rPr>
          <w:rStyle w:val="ekvkursiv"/>
          <w:rFonts w:ascii="Times New Roman" w:hAnsi="Times New Roman"/>
          <w:lang w:val="fr-FR"/>
        </w:rPr>
        <w:t>«</w:t>
      </w:r>
      <w:r w:rsidRPr="009A30AA">
        <w:rPr>
          <w:rStyle w:val="ekvkursiv"/>
          <w:lang w:val="fr-FR"/>
        </w:rPr>
        <w:t>aller</w:t>
      </w:r>
      <w:r w:rsidR="00C7601B">
        <w:rPr>
          <w:rStyle w:val="ekvkursiv"/>
          <w:rFonts w:cs="Arial"/>
          <w:lang w:val="fr-FR"/>
        </w:rPr>
        <w:t>»</w:t>
      </w:r>
      <w:r w:rsidRPr="009A30AA">
        <w:rPr>
          <w:rStyle w:val="ekvkursiv"/>
          <w:lang w:val="fr-FR"/>
        </w:rPr>
        <w:t xml:space="preserve">. </w:t>
      </w:r>
    </w:p>
    <w:p w:rsidR="002E73AF" w:rsidRPr="009A30AA" w:rsidRDefault="002E73AF" w:rsidP="002E73AF">
      <w:pPr>
        <w:pStyle w:val="ekvgrundtextarial"/>
        <w:rPr>
          <w:rStyle w:val="ekvkursiv"/>
          <w:lang w:val="fr-FR"/>
        </w:rPr>
      </w:pPr>
      <w:r w:rsidRPr="009A30AA">
        <w:rPr>
          <w:rStyle w:val="ekvkursiv"/>
          <w:lang w:val="fr-FR"/>
        </w:rPr>
        <w:t xml:space="preserve">Puis écris la bonne forme derrière le pronom personnel à droite. </w:t>
      </w:r>
    </w:p>
    <w:p w:rsidR="002E73AF" w:rsidRPr="00C16413" w:rsidRDefault="002E73AF" w:rsidP="002E73AF">
      <w:pPr>
        <w:pStyle w:val="ekvgrundtextarial"/>
        <w:rPr>
          <w:rStyle w:val="ekvkursiv"/>
        </w:rPr>
      </w:pPr>
      <w:r w:rsidRPr="00C16413">
        <w:rPr>
          <w:rStyle w:val="ekvkursiv"/>
        </w:rPr>
        <w:t xml:space="preserve">(Spiele Detektiv. Markiere in dem Gitter die Formen von „gehen“. Schreibe dann </w:t>
      </w:r>
    </w:p>
    <w:p w:rsidR="002E73AF" w:rsidRDefault="002E73AF" w:rsidP="002E73AF">
      <w:pPr>
        <w:pStyle w:val="ekvgrundtextarial"/>
        <w:rPr>
          <w:rStyle w:val="ekvkursiv"/>
        </w:rPr>
      </w:pPr>
      <w:r w:rsidRPr="00C16413">
        <w:rPr>
          <w:rStyle w:val="ekvkursiv"/>
        </w:rPr>
        <w:t>die passende Form rechts neben das entsprechende Personalpronomen.)</w:t>
      </w:r>
    </w:p>
    <w:p w:rsidR="002E73AF" w:rsidRPr="000D4182" w:rsidRDefault="00C70C91" w:rsidP="002E73AF">
      <w:pPr>
        <w:pStyle w:val="ekvgrundtextarial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2836545" cy="2548255"/>
            <wp:effectExtent l="0" t="0" r="1905" b="4445"/>
            <wp:wrapNone/>
            <wp:docPr id="556" name="Grafik 299" descr="dua_1_jaune_bilder_Seite_52_Bild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9" descr="dua_1_jaune_bilder_Seite_52_Bild_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Default="00C70C91" w:rsidP="002E73AF">
      <w:pPr>
        <w:pStyle w:val="ekvgrundtextarial"/>
        <w:rPr>
          <w:rStyle w:val="ekvkursi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2287270" cy="1232535"/>
            <wp:effectExtent l="0" t="0" r="0" b="5715"/>
            <wp:wrapNone/>
            <wp:docPr id="555" name="Grafik 298" descr="dua_1_jaune_bilder_Seite_5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8" descr="dua_1_jaune_bilder_Seite_52_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tbl>
      <w:tblPr>
        <w:tblW w:w="935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821"/>
        <w:gridCol w:w="822"/>
        <w:gridCol w:w="822"/>
        <w:gridCol w:w="821"/>
        <w:gridCol w:w="822"/>
        <w:gridCol w:w="822"/>
        <w:gridCol w:w="425"/>
        <w:gridCol w:w="3997"/>
      </w:tblGrid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V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B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Q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Y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K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T</w:t>
            </w:r>
          </w:p>
        </w:tc>
        <w:tc>
          <w:tcPr>
            <w:tcW w:w="425" w:type="dxa"/>
            <w:vMerge w:val="restart"/>
            <w:tcBorders>
              <w:left w:val="single" w:sz="4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ind w:left="-113"/>
              <w:jc w:val="center"/>
              <w:rPr>
                <w:sz w:val="18"/>
                <w:lang w:val="en-US"/>
              </w:rPr>
            </w:pPr>
          </w:p>
        </w:tc>
        <w:tc>
          <w:tcPr>
            <w:tcW w:w="3997" w:type="dxa"/>
            <w:vMerge w:val="restart"/>
            <w:shd w:val="clear" w:color="auto" w:fill="auto"/>
          </w:tcPr>
          <w:p w:rsidR="002E73AF" w:rsidRPr="00FF15AC" w:rsidRDefault="002E73AF" w:rsidP="00565FF8">
            <w:pPr>
              <w:pStyle w:val="ekvtabelle"/>
              <w:rPr>
                <w:rStyle w:val="ekvfett"/>
                <w:lang w:val="fr-FR"/>
              </w:rPr>
            </w:pPr>
            <w:r w:rsidRPr="004B5748">
              <w:rPr>
                <w:rStyle w:val="ekvfett"/>
                <w:lang w:val="fr-FR"/>
              </w:rPr>
              <w:t>I</w:t>
            </w:r>
            <w:r w:rsidRPr="00FF15AC">
              <w:rPr>
                <w:rStyle w:val="ekvfett"/>
                <w:lang w:val="fr-FR"/>
              </w:rPr>
              <w:t>nfinitif: aller</w:t>
            </w: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  <w:r w:rsidRPr="004B5748">
              <w:rPr>
                <w:rStyle w:val="ekvfett"/>
                <w:lang w:val="fr-FR"/>
              </w:rPr>
              <w:t xml:space="preserve">je </w:t>
            </w:r>
            <w:r w:rsidR="004B5748" w:rsidRPr="004B5748">
              <w:rPr>
                <w:rStyle w:val="ekvlsungunterstrichen"/>
                <w:lang w:val="fr-FR"/>
              </w:rPr>
              <w:t>vais</w:t>
            </w:r>
            <w:r w:rsidR="004B5748" w:rsidRPr="004B5748">
              <w:rPr>
                <w:rStyle w:val="ekvlsungunterstrichen"/>
                <w:lang w:val="fr-FR"/>
              </w:rPr>
              <w:tab/>
            </w: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  <w:r w:rsidRPr="004B5748">
              <w:rPr>
                <w:rStyle w:val="ekvfett"/>
                <w:lang w:val="fr-FR"/>
              </w:rPr>
              <w:t xml:space="preserve">tu </w:t>
            </w:r>
            <w:r w:rsidR="004B5748" w:rsidRPr="004B5748">
              <w:rPr>
                <w:rStyle w:val="ekvlsungunterstrichen"/>
                <w:lang w:val="fr-FR"/>
              </w:rPr>
              <w:t>vas</w:t>
            </w:r>
            <w:r w:rsidR="004B5748">
              <w:rPr>
                <w:rStyle w:val="ekvlsungunterstrichen"/>
                <w:lang w:val="fr-FR"/>
              </w:rPr>
              <w:tab/>
            </w: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  <w:r w:rsidRPr="004B5748">
              <w:rPr>
                <w:rStyle w:val="ekvfett"/>
                <w:lang w:val="fr-FR"/>
              </w:rPr>
              <w:t xml:space="preserve">il/elle/on </w:t>
            </w:r>
            <w:r w:rsidR="004B5748" w:rsidRPr="004B5748">
              <w:rPr>
                <w:rStyle w:val="ekvlsungunterstrichen"/>
                <w:lang w:val="fr-FR"/>
              </w:rPr>
              <w:t>va</w:t>
            </w:r>
            <w:r w:rsidR="004B5748">
              <w:rPr>
                <w:rStyle w:val="ekvlsungunterstrichen"/>
                <w:lang w:val="fr-FR"/>
              </w:rPr>
              <w:tab/>
            </w: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  <w:r w:rsidRPr="004B5748">
              <w:rPr>
                <w:rStyle w:val="ekvfett"/>
                <w:lang w:val="fr-FR"/>
              </w:rPr>
              <w:t xml:space="preserve">nous </w:t>
            </w:r>
            <w:r w:rsidR="004B5748" w:rsidRPr="004B5748">
              <w:rPr>
                <w:rStyle w:val="ekvlsungunterstrichen"/>
                <w:lang w:val="fr-FR"/>
              </w:rPr>
              <w:t>allons</w:t>
            </w:r>
            <w:r w:rsidR="004B5748">
              <w:rPr>
                <w:rStyle w:val="ekvlsungunterstrichen"/>
                <w:lang w:val="fr-FR"/>
              </w:rPr>
              <w:tab/>
            </w: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  <w:r w:rsidRPr="004B5748">
              <w:rPr>
                <w:rStyle w:val="ekvfett"/>
                <w:lang w:val="fr-FR"/>
              </w:rPr>
              <w:t xml:space="preserve">vous </w:t>
            </w:r>
            <w:r w:rsidR="004B5748" w:rsidRPr="004B5748">
              <w:rPr>
                <w:rStyle w:val="ekvlsungunterstrichen"/>
                <w:lang w:val="fr-FR"/>
              </w:rPr>
              <w:t>allez</w:t>
            </w:r>
            <w:r w:rsidR="004B5748">
              <w:rPr>
                <w:rStyle w:val="ekvlsungunterstrichen"/>
                <w:lang w:val="fr-FR"/>
              </w:rPr>
              <w:tab/>
            </w: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</w:p>
          <w:p w:rsidR="002E73AF" w:rsidRPr="004B5748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  <w:lang w:val="fr-FR"/>
              </w:rPr>
            </w:pPr>
            <w:r w:rsidRPr="004B5748">
              <w:rPr>
                <w:rStyle w:val="ekvfett"/>
                <w:lang w:val="fr-FR"/>
              </w:rPr>
              <w:t xml:space="preserve">ils/elles </w:t>
            </w:r>
            <w:r w:rsidR="004B5748" w:rsidRPr="004B5748">
              <w:rPr>
                <w:rStyle w:val="ekvlsungunterstrichen"/>
                <w:lang w:val="fr-FR"/>
              </w:rPr>
              <w:t>vont</w:t>
            </w:r>
            <w:r w:rsidR="004B5748">
              <w:rPr>
                <w:rStyle w:val="ekvlsungunterstrichen"/>
                <w:lang w:val="fr-FR"/>
              </w:rPr>
              <w:tab/>
            </w:r>
          </w:p>
          <w:p w:rsidR="002E73AF" w:rsidRPr="004B5748" w:rsidRDefault="002E73AF" w:rsidP="00565FF8">
            <w:pPr>
              <w:pStyle w:val="ekvschreiblinie"/>
              <w:rPr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A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O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N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S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I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D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G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O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J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M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S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A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V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Q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S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S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Z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V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C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R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H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A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G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F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M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E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D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X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P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H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A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Y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E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D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E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V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Z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O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A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W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Z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A05361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T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V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O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N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T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Default="002E73AF" w:rsidP="00565FF8">
            <w:pPr>
              <w:pStyle w:val="ekvtabelle"/>
              <w:jc w:val="center"/>
            </w:pPr>
            <w:r w:rsidRPr="002B0598">
              <w:t>S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ind w:left="-113"/>
              <w:jc w:val="center"/>
              <w:rPr>
                <w:sz w:val="18"/>
                <w:lang w:val="en-US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A019A4" w:rsidRDefault="002E73AF" w:rsidP="00565FF8">
            <w:pPr>
              <w:ind w:left="-113"/>
              <w:jc w:val="center"/>
              <w:rPr>
                <w:sz w:val="18"/>
                <w:lang w:val="en-US"/>
              </w:rPr>
            </w:pPr>
          </w:p>
        </w:tc>
      </w:tr>
    </w:tbl>
    <w:p w:rsidR="002E73AF" w:rsidRDefault="002E73AF" w:rsidP="002E73AF">
      <w:pPr>
        <w:pStyle w:val="ekvgrundtextarial"/>
        <w:rPr>
          <w:rStyle w:val="ekvkursiv"/>
        </w:rPr>
      </w:pPr>
    </w:p>
    <w:sectPr w:rsidR="002E73AF" w:rsidSect="002E7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50" w:rsidRDefault="00D77C50">
      <w:r>
        <w:separator/>
      </w:r>
    </w:p>
  </w:endnote>
  <w:endnote w:type="continuationSeparator" w:id="0">
    <w:p w:rsidR="00D77C50" w:rsidRDefault="00D7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loST11K-Leicht">
    <w:altName w:val="PoloST11K-Leic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59" w:rsidRDefault="00F154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C70C91" w:rsidP="00565FF8">
          <w:pPr>
            <w:pStyle w:val="ekvpagina"/>
            <w:spacing w:line="240" w:lineRule="auto"/>
            <w:jc w:val="right"/>
          </w:pPr>
          <w:r>
            <w:rPr>
              <w:lang w:eastAsia="de-DE"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A86EA0">
          <w:pPr>
            <w:pStyle w:val="ekvpagina"/>
          </w:pPr>
          <w:r w:rsidRPr="009E0854">
            <w:t>© Ernst Klett Verlag GmbH, Stuttgart 201</w:t>
          </w:r>
          <w:r w:rsidR="00A86EA0">
            <w:t>8</w:t>
          </w:r>
          <w:r w:rsidRPr="009E0854">
            <w:t xml:space="preserve"> | www.klett.de | Alle Rechte vorbehalten</w:t>
          </w:r>
          <w:r>
            <w:t>.</w:t>
          </w:r>
          <w:r w:rsidR="00C7601B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E41496" w:rsidRPr="002766EF" w:rsidRDefault="00F15459" w:rsidP="00F15459">
          <w:pPr>
            <w:pStyle w:val="ekvpagina"/>
            <w:ind w:left="-50"/>
          </w:pPr>
          <w:r>
            <w:t>Autorin</w:t>
          </w:r>
          <w:r w:rsidR="00E41496" w:rsidRPr="002766EF">
            <w:t>: Antje Schmidt, Pößneck</w:t>
          </w:r>
        </w:p>
        <w:p w:rsidR="00E34B13" w:rsidRPr="002C3CB6" w:rsidRDefault="00F15459" w:rsidP="00F15459">
          <w:pPr>
            <w:pStyle w:val="ekvpagina"/>
            <w:ind w:left="-50"/>
          </w:pPr>
          <w:r>
            <w:t>Illustrator:</w:t>
          </w:r>
          <w:r w:rsidR="005B304F">
            <w:t xml:space="preserve"> Christian Hansen, Berlin</w:t>
          </w:r>
        </w:p>
      </w:tc>
    </w:tr>
  </w:tbl>
  <w:p w:rsidR="00E34B13" w:rsidRPr="008D0286" w:rsidRDefault="00E34B13">
    <w:pPr>
      <w:pStyle w:val="Fuzeile"/>
      <w:rPr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59" w:rsidRDefault="00F154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50" w:rsidRDefault="00D77C50">
      <w:r>
        <w:separator/>
      </w:r>
    </w:p>
  </w:footnote>
  <w:footnote w:type="continuationSeparator" w:id="0">
    <w:p w:rsidR="00D77C50" w:rsidRDefault="00D7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59" w:rsidRDefault="00F154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59" w:rsidRDefault="00F154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  <w:rPr>
        <w:rStyle w:val="ekvbildlegende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131277"/>
    <w:rsid w:val="001B1E5D"/>
    <w:rsid w:val="001E7B10"/>
    <w:rsid w:val="00242781"/>
    <w:rsid w:val="00272A84"/>
    <w:rsid w:val="0028793A"/>
    <w:rsid w:val="002C6203"/>
    <w:rsid w:val="002E73AF"/>
    <w:rsid w:val="002F6BC9"/>
    <w:rsid w:val="003759A5"/>
    <w:rsid w:val="003B31EB"/>
    <w:rsid w:val="004366E2"/>
    <w:rsid w:val="0044240F"/>
    <w:rsid w:val="004B13ED"/>
    <w:rsid w:val="004B5748"/>
    <w:rsid w:val="004C4A4B"/>
    <w:rsid w:val="004E1B13"/>
    <w:rsid w:val="004F3790"/>
    <w:rsid w:val="00531D44"/>
    <w:rsid w:val="00553E9B"/>
    <w:rsid w:val="00565FF8"/>
    <w:rsid w:val="00585BDE"/>
    <w:rsid w:val="005930FC"/>
    <w:rsid w:val="005B304F"/>
    <w:rsid w:val="005D4329"/>
    <w:rsid w:val="006036C7"/>
    <w:rsid w:val="00606775"/>
    <w:rsid w:val="00683186"/>
    <w:rsid w:val="00693DAC"/>
    <w:rsid w:val="007226C3"/>
    <w:rsid w:val="007D2C23"/>
    <w:rsid w:val="008902AA"/>
    <w:rsid w:val="008D2D0C"/>
    <w:rsid w:val="008E3355"/>
    <w:rsid w:val="009075D4"/>
    <w:rsid w:val="00916504"/>
    <w:rsid w:val="009B4D84"/>
    <w:rsid w:val="009F722C"/>
    <w:rsid w:val="00A03DE8"/>
    <w:rsid w:val="00A37B61"/>
    <w:rsid w:val="00A86EA0"/>
    <w:rsid w:val="00AE0F68"/>
    <w:rsid w:val="00B10FA8"/>
    <w:rsid w:val="00B20F61"/>
    <w:rsid w:val="00BD6FCC"/>
    <w:rsid w:val="00C30748"/>
    <w:rsid w:val="00C61EBD"/>
    <w:rsid w:val="00C70C91"/>
    <w:rsid w:val="00C7601B"/>
    <w:rsid w:val="00CA0B18"/>
    <w:rsid w:val="00CA35AF"/>
    <w:rsid w:val="00CA55C8"/>
    <w:rsid w:val="00CC0257"/>
    <w:rsid w:val="00D541CF"/>
    <w:rsid w:val="00D73CB6"/>
    <w:rsid w:val="00D77C50"/>
    <w:rsid w:val="00DE0224"/>
    <w:rsid w:val="00E25E15"/>
    <w:rsid w:val="00E34B13"/>
    <w:rsid w:val="00E41496"/>
    <w:rsid w:val="00E94E5E"/>
    <w:rsid w:val="00EA2FF7"/>
    <w:rsid w:val="00EB0F38"/>
    <w:rsid w:val="00F15459"/>
    <w:rsid w:val="00F41B16"/>
    <w:rsid w:val="00F73EA5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EA0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A86EA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unhideWhenUsed/>
    <w:rsid w:val="00A86EA0"/>
  </w:style>
  <w:style w:type="character" w:customStyle="1" w:styleId="ekvhandschrift">
    <w:name w:val="ekv.handschrift"/>
    <w:uiPriority w:val="19"/>
    <w:qFormat/>
    <w:rsid w:val="00A86EA0"/>
    <w:rPr>
      <w:rFonts w:ascii="Comic Sans MS" w:hAnsi="Comic Sans MS"/>
      <w:noProof/>
      <w:color w:val="000000"/>
      <w:lang w:val="de-DE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Standard"/>
    <w:uiPriority w:val="10"/>
    <w:qFormat/>
    <w:rsid w:val="00A86EA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A86EA0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A86EA0"/>
    <w:pPr>
      <w:spacing w:line="240" w:lineRule="auto"/>
    </w:pPr>
    <w:rPr>
      <w:b/>
    </w:rPr>
  </w:style>
  <w:style w:type="paragraph" w:customStyle="1" w:styleId="ekvkvnummer">
    <w:name w:val="ekv.kv.nummer"/>
    <w:basedOn w:val="Standard"/>
    <w:link w:val="ekvkvnummerZchn"/>
    <w:uiPriority w:val="48"/>
    <w:qFormat/>
    <w:rsid w:val="00A86EA0"/>
    <w:rPr>
      <w:rFonts w:eastAsia="Times New Roman"/>
      <w:sz w:val="24"/>
      <w:szCs w:val="24"/>
      <w:lang w:eastAsia="de-DE"/>
    </w:rPr>
  </w:style>
  <w:style w:type="paragraph" w:customStyle="1" w:styleId="ekvschreiblinie">
    <w:name w:val="ekv.schreiblinie"/>
    <w:basedOn w:val="Standard"/>
    <w:uiPriority w:val="32"/>
    <w:qFormat/>
    <w:rsid w:val="00A86EA0"/>
    <w:pPr>
      <w:tabs>
        <w:tab w:val="left" w:pos="9327"/>
      </w:tabs>
      <w:spacing w:line="452" w:lineRule="exact"/>
    </w:pPr>
  </w:style>
  <w:style w:type="paragraph" w:customStyle="1" w:styleId="ekvgrundtexthalbe">
    <w:name w:val="ekv.grundtext.halbe"/>
    <w:basedOn w:val="Standard"/>
    <w:uiPriority w:val="1"/>
    <w:qFormat/>
    <w:rsid w:val="00A86EA0"/>
    <w:pPr>
      <w:spacing w:line="127" w:lineRule="exact"/>
    </w:pPr>
  </w:style>
  <w:style w:type="table" w:styleId="Tabellenraster">
    <w:name w:val="Table Grid"/>
    <w:basedOn w:val="NormaleTabelle"/>
    <w:uiPriority w:val="39"/>
    <w:rsid w:val="00A8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Standard"/>
    <w:qFormat/>
    <w:rsid w:val="00A86EA0"/>
    <w:rPr>
      <w:sz w:val="18"/>
      <w:lang w:eastAsia="de-DE"/>
    </w:rPr>
  </w:style>
  <w:style w:type="paragraph" w:customStyle="1" w:styleId="ekvkolumnentitel">
    <w:name w:val="ekv.kolumnentitel"/>
    <w:basedOn w:val="Standard"/>
    <w:uiPriority w:val="47"/>
    <w:qFormat/>
    <w:rsid w:val="00A86EA0"/>
    <w:pPr>
      <w:spacing w:line="240" w:lineRule="auto"/>
    </w:pPr>
    <w:rPr>
      <w:sz w:val="16"/>
    </w:rPr>
  </w:style>
  <w:style w:type="paragraph" w:styleId="Kopfzeile">
    <w:name w:val="header"/>
    <w:aliases w:val="ekv.kopfzeile"/>
    <w:basedOn w:val="Standard"/>
    <w:link w:val="KopfzeileZchn"/>
    <w:uiPriority w:val="99"/>
    <w:rsid w:val="00A86EA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rsid w:val="00A86EA0"/>
    <w:rPr>
      <w:rFonts w:ascii="Arial" w:hAnsi="Arial"/>
      <w:noProof/>
      <w:color w:val="FFFFFF"/>
      <w:sz w:val="2"/>
      <w:szCs w:val="22"/>
      <w:lang w:eastAsia="en-US"/>
    </w:rPr>
  </w:style>
  <w:style w:type="paragraph" w:styleId="Fuzeile">
    <w:name w:val="footer"/>
    <w:aliases w:val="ekv.fußzeile"/>
    <w:basedOn w:val="Standard"/>
    <w:link w:val="FuzeileZchn"/>
    <w:uiPriority w:val="99"/>
    <w:rsid w:val="00A86EA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rsid w:val="00A86EA0"/>
    <w:rPr>
      <w:rFonts w:ascii="Arial" w:hAnsi="Arial"/>
      <w:noProof/>
      <w:color w:val="FFFFFF"/>
      <w:sz w:val="2"/>
      <w:szCs w:val="22"/>
      <w:lang w:eastAsia="en-US"/>
    </w:rPr>
  </w:style>
  <w:style w:type="paragraph" w:customStyle="1" w:styleId="ekvpagina">
    <w:name w:val="ekv.pagina"/>
    <w:basedOn w:val="Standard"/>
    <w:uiPriority w:val="99"/>
    <w:qFormat/>
    <w:rsid w:val="00A86EA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uiPriority w:val="99"/>
    <w:unhideWhenUsed/>
    <w:rsid w:val="00A86EA0"/>
  </w:style>
  <w:style w:type="paragraph" w:customStyle="1" w:styleId="ekvpicto">
    <w:name w:val="ekv.picto"/>
    <w:basedOn w:val="Standard"/>
    <w:qFormat/>
    <w:rsid w:val="00A86EA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character" w:customStyle="1" w:styleId="ekvnummerierung">
    <w:name w:val="ekv.nummerierung"/>
    <w:uiPriority w:val="6"/>
    <w:qFormat/>
    <w:rsid w:val="00A86EA0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E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86EA0"/>
    <w:rPr>
      <w:rFonts w:ascii="Segoe UI" w:hAnsi="Segoe UI" w:cs="Segoe UI"/>
      <w:noProof/>
      <w:sz w:val="18"/>
      <w:szCs w:val="18"/>
      <w:lang w:eastAsia="en-US"/>
    </w:rPr>
  </w:style>
  <w:style w:type="paragraph" w:customStyle="1" w:styleId="ekvue1times">
    <w:name w:val="ekv.ue1.times"/>
    <w:basedOn w:val="Standard"/>
    <w:uiPriority w:val="13"/>
    <w:qFormat/>
    <w:rsid w:val="00A86EA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kapitel">
    <w:name w:val="ekv.kapitel"/>
    <w:basedOn w:val="Standard"/>
    <w:uiPriority w:val="49"/>
    <w:qFormat/>
    <w:rsid w:val="00A86EA0"/>
    <w:pPr>
      <w:spacing w:line="240" w:lineRule="auto"/>
    </w:pPr>
    <w:rPr>
      <w:b/>
      <w:sz w:val="50"/>
    </w:rPr>
  </w:style>
  <w:style w:type="paragraph" w:customStyle="1" w:styleId="ekvue2times">
    <w:name w:val="ekv.ue2.times"/>
    <w:basedOn w:val="Standard"/>
    <w:uiPriority w:val="14"/>
    <w:qFormat/>
    <w:rsid w:val="00A86EA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A86EA0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grundtexttimes">
    <w:name w:val="ekv.grundtext.times"/>
    <w:basedOn w:val="Standard"/>
    <w:qFormat/>
    <w:rsid w:val="00A86EA0"/>
    <w:rPr>
      <w:rFonts w:ascii="Times New Roman" w:hAnsi="Times New Roman"/>
      <w:sz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Standard"/>
    <w:qFormat/>
    <w:rsid w:val="00A86EA0"/>
    <w:rPr>
      <w:sz w:val="17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Standard"/>
    <w:uiPriority w:val="40"/>
    <w:qFormat/>
    <w:rsid w:val="00A86EA0"/>
    <w:pPr>
      <w:shd w:val="clear" w:color="auto" w:fill="D9D9D9"/>
    </w:pPr>
  </w:style>
  <w:style w:type="character" w:customStyle="1" w:styleId="ekvfett">
    <w:name w:val="ekv.fett"/>
    <w:qFormat/>
    <w:rsid w:val="00A86EA0"/>
    <w:rPr>
      <w:b/>
    </w:rPr>
  </w:style>
  <w:style w:type="character" w:customStyle="1" w:styleId="ekvkursiv">
    <w:name w:val="ekv.kursiv"/>
    <w:uiPriority w:val="30"/>
    <w:qFormat/>
    <w:rsid w:val="00A86EA0"/>
    <w:rPr>
      <w:i/>
    </w:rPr>
  </w:style>
  <w:style w:type="character" w:customStyle="1" w:styleId="ekvfettkursiv">
    <w:name w:val="ekv.fett.kursiv"/>
    <w:uiPriority w:val="31"/>
    <w:qFormat/>
    <w:rsid w:val="00A86EA0"/>
    <w:rPr>
      <w:b/>
      <w:i/>
    </w:rPr>
  </w:style>
  <w:style w:type="character" w:customStyle="1" w:styleId="ekvarbeitsanweisungfremdsprache">
    <w:name w:val="ekv.arbeitsanweisung.fremdsprache"/>
    <w:qFormat/>
    <w:rsid w:val="00A86EA0"/>
    <w:rPr>
      <w:i/>
    </w:rPr>
  </w:style>
  <w:style w:type="character" w:customStyle="1" w:styleId="ekvarbeitsanweisungdeutsch">
    <w:name w:val="ekv.arbeitsanweisung.deutsch"/>
    <w:uiPriority w:val="3"/>
    <w:qFormat/>
    <w:rsid w:val="00A86EA0"/>
  </w:style>
  <w:style w:type="paragraph" w:customStyle="1" w:styleId="ekvboxtitel">
    <w:name w:val="ekv.box.titel"/>
    <w:basedOn w:val="Standard"/>
    <w:uiPriority w:val="99"/>
    <w:qFormat/>
    <w:rsid w:val="00A86EA0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qFormat/>
    <w:rsid w:val="00A86EA0"/>
    <w:pPr>
      <w:shd w:val="clear" w:color="auto" w:fill="D9D9D9"/>
    </w:pPr>
  </w:style>
  <w:style w:type="paragraph" w:customStyle="1" w:styleId="ekvbild">
    <w:name w:val="ekv.bild"/>
    <w:basedOn w:val="Standard"/>
    <w:qFormat/>
    <w:rsid w:val="00A86EA0"/>
    <w:pPr>
      <w:spacing w:line="240" w:lineRule="auto"/>
    </w:p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A86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86E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86EA0"/>
    <w:rPr>
      <w:rFonts w:ascii="Arial" w:hAnsi="Arial"/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6EA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86EA0"/>
    <w:rPr>
      <w:rFonts w:ascii="Arial" w:hAnsi="Arial"/>
      <w:b/>
      <w:bCs/>
      <w:noProof/>
      <w:lang w:eastAsia="en-US"/>
    </w:rPr>
  </w:style>
  <w:style w:type="character" w:customStyle="1" w:styleId="ekvsymbol">
    <w:name w:val="ekv.symbol"/>
    <w:uiPriority w:val="1"/>
    <w:semiHidden/>
    <w:qFormat/>
    <w:rsid w:val="00A86EA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A86EA0"/>
    <w:pPr>
      <w:tabs>
        <w:tab w:val="left" w:pos="454"/>
        <w:tab w:val="left" w:pos="794"/>
      </w:tabs>
      <w:ind w:left="340" w:hanging="340"/>
    </w:pPr>
  </w:style>
  <w:style w:type="table" w:customStyle="1" w:styleId="TabellemithellemGitternetz1">
    <w:name w:val="Tabelle mit hellem Gitternetz1"/>
    <w:basedOn w:val="NormaleTabelle"/>
    <w:uiPriority w:val="40"/>
    <w:rsid w:val="00A86E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A86EA0"/>
    <w:tblPr/>
  </w:style>
  <w:style w:type="paragraph" w:customStyle="1" w:styleId="ekvsprechblase">
    <w:name w:val="ekv.sprechblase"/>
    <w:basedOn w:val="Standard"/>
    <w:uiPriority w:val="99"/>
    <w:semiHidden/>
    <w:qFormat/>
    <w:rsid w:val="00A86EA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A86EA0"/>
    <w:pPr>
      <w:spacing w:line="240" w:lineRule="auto"/>
      <w:jc w:val="center"/>
    </w:pPr>
    <w:rPr>
      <w:rFonts w:ascii="Comic Sans MS" w:hAnsi="Comic Sans MS"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A86EA0"/>
    <w:pPr>
      <w:spacing w:line="240" w:lineRule="auto"/>
    </w:pPr>
    <w:rPr>
      <w:color w:val="000000"/>
      <w:sz w:val="24"/>
    </w:rPr>
  </w:style>
  <w:style w:type="paragraph" w:customStyle="1" w:styleId="ekvpaginabild">
    <w:name w:val="ekv.pagina.bild"/>
    <w:basedOn w:val="Standard"/>
    <w:uiPriority w:val="99"/>
    <w:semiHidden/>
    <w:qFormat/>
    <w:rsid w:val="00A86EA0"/>
    <w:pPr>
      <w:spacing w:line="240" w:lineRule="auto"/>
      <w:ind w:right="113"/>
      <w:jc w:val="right"/>
    </w:pPr>
    <w:rPr>
      <w:sz w:val="10"/>
    </w:rPr>
  </w:style>
  <w:style w:type="character" w:customStyle="1" w:styleId="ekvhandschriftunterstrichen">
    <w:name w:val="ekv.handschrift.unterstrichen"/>
    <w:uiPriority w:val="20"/>
    <w:qFormat/>
    <w:rsid w:val="00A86EA0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lsung">
    <w:name w:val="ekv.lösung"/>
    <w:uiPriority w:val="21"/>
    <w:qFormat/>
    <w:rsid w:val="00A86EA0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A86EA0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A86EA0"/>
    <w:pPr>
      <w:spacing w:line="370" w:lineRule="exact"/>
    </w:pPr>
    <w:rPr>
      <w:sz w:val="28"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A86EA0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A86EA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A86EA0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A86EA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A86EA0"/>
    <w:pPr>
      <w:ind w:left="0" w:right="113"/>
      <w:jc w:val="right"/>
    </w:pPr>
  </w:style>
  <w:style w:type="paragraph" w:customStyle="1" w:styleId="ekvuhr">
    <w:name w:val="ekv.uhr"/>
    <w:basedOn w:val="Standard"/>
    <w:uiPriority w:val="99"/>
    <w:semiHidden/>
    <w:qFormat/>
    <w:rsid w:val="00A86EA0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A86EA0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A86EA0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A86EA0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A86EA0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A86EA0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schnittbox">
    <w:name w:val="ekv.schnittbox"/>
    <w:basedOn w:val="Standard"/>
    <w:uiPriority w:val="99"/>
    <w:semiHidden/>
    <w:qFormat/>
    <w:rsid w:val="00A86EA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character" w:styleId="Platzhaltertext">
    <w:name w:val="Placeholder Text"/>
    <w:uiPriority w:val="99"/>
    <w:semiHidden/>
    <w:rsid w:val="00A86EA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A86EA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A86EA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A86EA0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A86EA0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A86EA0"/>
    <w:rPr>
      <w:sz w:val="17"/>
    </w:rPr>
  </w:style>
  <w:style w:type="paragraph" w:customStyle="1" w:styleId="ekvkapitellinksbndig">
    <w:name w:val="ekv.kapitel.linksbündig"/>
    <w:basedOn w:val="ekvkapitel"/>
    <w:qFormat/>
    <w:rsid w:val="00A86EA0"/>
  </w:style>
  <w:style w:type="paragraph" w:customStyle="1" w:styleId="ekvkvnummerzentriert">
    <w:name w:val="ekv.kv.nummer.zentriert"/>
    <w:basedOn w:val="ekvkvnummer"/>
    <w:qFormat/>
    <w:rsid w:val="00A86EA0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A86EA0"/>
    <w:rPr>
      <w:rFonts w:ascii="Arial" w:eastAsia="Times New Roman" w:hAnsi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EA0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A86EA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unhideWhenUsed/>
    <w:rsid w:val="00A86EA0"/>
  </w:style>
  <w:style w:type="character" w:customStyle="1" w:styleId="ekvhandschrift">
    <w:name w:val="ekv.handschrift"/>
    <w:uiPriority w:val="19"/>
    <w:qFormat/>
    <w:rsid w:val="00A86EA0"/>
    <w:rPr>
      <w:rFonts w:ascii="Comic Sans MS" w:hAnsi="Comic Sans MS"/>
      <w:noProof/>
      <w:color w:val="000000"/>
      <w:lang w:val="de-DE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Standard"/>
    <w:uiPriority w:val="10"/>
    <w:qFormat/>
    <w:rsid w:val="00A86EA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A86EA0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A86EA0"/>
    <w:pPr>
      <w:spacing w:line="240" w:lineRule="auto"/>
    </w:pPr>
    <w:rPr>
      <w:b/>
    </w:rPr>
  </w:style>
  <w:style w:type="paragraph" w:customStyle="1" w:styleId="ekvkvnummer">
    <w:name w:val="ekv.kv.nummer"/>
    <w:basedOn w:val="Standard"/>
    <w:link w:val="ekvkvnummerZchn"/>
    <w:uiPriority w:val="48"/>
    <w:qFormat/>
    <w:rsid w:val="00A86EA0"/>
    <w:rPr>
      <w:rFonts w:eastAsia="Times New Roman"/>
      <w:sz w:val="24"/>
      <w:szCs w:val="24"/>
      <w:lang w:eastAsia="de-DE"/>
    </w:rPr>
  </w:style>
  <w:style w:type="paragraph" w:customStyle="1" w:styleId="ekvschreiblinie">
    <w:name w:val="ekv.schreiblinie"/>
    <w:basedOn w:val="Standard"/>
    <w:uiPriority w:val="32"/>
    <w:qFormat/>
    <w:rsid w:val="00A86EA0"/>
    <w:pPr>
      <w:tabs>
        <w:tab w:val="left" w:pos="9327"/>
      </w:tabs>
      <w:spacing w:line="452" w:lineRule="exact"/>
    </w:pPr>
  </w:style>
  <w:style w:type="paragraph" w:customStyle="1" w:styleId="ekvgrundtexthalbe">
    <w:name w:val="ekv.grundtext.halbe"/>
    <w:basedOn w:val="Standard"/>
    <w:uiPriority w:val="1"/>
    <w:qFormat/>
    <w:rsid w:val="00A86EA0"/>
    <w:pPr>
      <w:spacing w:line="127" w:lineRule="exact"/>
    </w:pPr>
  </w:style>
  <w:style w:type="table" w:styleId="Tabellenraster">
    <w:name w:val="Table Grid"/>
    <w:basedOn w:val="NormaleTabelle"/>
    <w:uiPriority w:val="39"/>
    <w:rsid w:val="00A8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Standard"/>
    <w:qFormat/>
    <w:rsid w:val="00A86EA0"/>
    <w:rPr>
      <w:sz w:val="18"/>
      <w:lang w:eastAsia="de-DE"/>
    </w:rPr>
  </w:style>
  <w:style w:type="paragraph" w:customStyle="1" w:styleId="ekvkolumnentitel">
    <w:name w:val="ekv.kolumnentitel"/>
    <w:basedOn w:val="Standard"/>
    <w:uiPriority w:val="47"/>
    <w:qFormat/>
    <w:rsid w:val="00A86EA0"/>
    <w:pPr>
      <w:spacing w:line="240" w:lineRule="auto"/>
    </w:pPr>
    <w:rPr>
      <w:sz w:val="16"/>
    </w:rPr>
  </w:style>
  <w:style w:type="paragraph" w:styleId="Kopfzeile">
    <w:name w:val="header"/>
    <w:aliases w:val="ekv.kopfzeile"/>
    <w:basedOn w:val="Standard"/>
    <w:link w:val="KopfzeileZchn"/>
    <w:uiPriority w:val="99"/>
    <w:rsid w:val="00A86EA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rsid w:val="00A86EA0"/>
    <w:rPr>
      <w:rFonts w:ascii="Arial" w:hAnsi="Arial"/>
      <w:noProof/>
      <w:color w:val="FFFFFF"/>
      <w:sz w:val="2"/>
      <w:szCs w:val="22"/>
      <w:lang w:eastAsia="en-US"/>
    </w:rPr>
  </w:style>
  <w:style w:type="paragraph" w:styleId="Fuzeile">
    <w:name w:val="footer"/>
    <w:aliases w:val="ekv.fußzeile"/>
    <w:basedOn w:val="Standard"/>
    <w:link w:val="FuzeileZchn"/>
    <w:uiPriority w:val="99"/>
    <w:rsid w:val="00A86EA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rsid w:val="00A86EA0"/>
    <w:rPr>
      <w:rFonts w:ascii="Arial" w:hAnsi="Arial"/>
      <w:noProof/>
      <w:color w:val="FFFFFF"/>
      <w:sz w:val="2"/>
      <w:szCs w:val="22"/>
      <w:lang w:eastAsia="en-US"/>
    </w:rPr>
  </w:style>
  <w:style w:type="paragraph" w:customStyle="1" w:styleId="ekvpagina">
    <w:name w:val="ekv.pagina"/>
    <w:basedOn w:val="Standard"/>
    <w:uiPriority w:val="99"/>
    <w:qFormat/>
    <w:rsid w:val="00A86EA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uiPriority w:val="99"/>
    <w:unhideWhenUsed/>
    <w:rsid w:val="00A86EA0"/>
  </w:style>
  <w:style w:type="paragraph" w:customStyle="1" w:styleId="ekvpicto">
    <w:name w:val="ekv.picto"/>
    <w:basedOn w:val="Standard"/>
    <w:qFormat/>
    <w:rsid w:val="00A86EA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character" w:customStyle="1" w:styleId="ekvnummerierung">
    <w:name w:val="ekv.nummerierung"/>
    <w:uiPriority w:val="6"/>
    <w:qFormat/>
    <w:rsid w:val="00A86EA0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E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86EA0"/>
    <w:rPr>
      <w:rFonts w:ascii="Segoe UI" w:hAnsi="Segoe UI" w:cs="Segoe UI"/>
      <w:noProof/>
      <w:sz w:val="18"/>
      <w:szCs w:val="18"/>
      <w:lang w:eastAsia="en-US"/>
    </w:rPr>
  </w:style>
  <w:style w:type="paragraph" w:customStyle="1" w:styleId="ekvue1times">
    <w:name w:val="ekv.ue1.times"/>
    <w:basedOn w:val="Standard"/>
    <w:uiPriority w:val="13"/>
    <w:qFormat/>
    <w:rsid w:val="00A86EA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kapitel">
    <w:name w:val="ekv.kapitel"/>
    <w:basedOn w:val="Standard"/>
    <w:uiPriority w:val="49"/>
    <w:qFormat/>
    <w:rsid w:val="00A86EA0"/>
    <w:pPr>
      <w:spacing w:line="240" w:lineRule="auto"/>
    </w:pPr>
    <w:rPr>
      <w:b/>
      <w:sz w:val="50"/>
    </w:rPr>
  </w:style>
  <w:style w:type="paragraph" w:customStyle="1" w:styleId="ekvue2times">
    <w:name w:val="ekv.ue2.times"/>
    <w:basedOn w:val="Standard"/>
    <w:uiPriority w:val="14"/>
    <w:qFormat/>
    <w:rsid w:val="00A86EA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A86EA0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grundtexttimes">
    <w:name w:val="ekv.grundtext.times"/>
    <w:basedOn w:val="Standard"/>
    <w:qFormat/>
    <w:rsid w:val="00A86EA0"/>
    <w:rPr>
      <w:rFonts w:ascii="Times New Roman" w:hAnsi="Times New Roman"/>
      <w:sz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Standard"/>
    <w:qFormat/>
    <w:rsid w:val="00A86EA0"/>
    <w:rPr>
      <w:sz w:val="17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Standard"/>
    <w:uiPriority w:val="40"/>
    <w:qFormat/>
    <w:rsid w:val="00A86EA0"/>
    <w:pPr>
      <w:shd w:val="clear" w:color="auto" w:fill="D9D9D9"/>
    </w:pPr>
  </w:style>
  <w:style w:type="character" w:customStyle="1" w:styleId="ekvfett">
    <w:name w:val="ekv.fett"/>
    <w:qFormat/>
    <w:rsid w:val="00A86EA0"/>
    <w:rPr>
      <w:b/>
    </w:rPr>
  </w:style>
  <w:style w:type="character" w:customStyle="1" w:styleId="ekvkursiv">
    <w:name w:val="ekv.kursiv"/>
    <w:uiPriority w:val="30"/>
    <w:qFormat/>
    <w:rsid w:val="00A86EA0"/>
    <w:rPr>
      <w:i/>
    </w:rPr>
  </w:style>
  <w:style w:type="character" w:customStyle="1" w:styleId="ekvfettkursiv">
    <w:name w:val="ekv.fett.kursiv"/>
    <w:uiPriority w:val="31"/>
    <w:qFormat/>
    <w:rsid w:val="00A86EA0"/>
    <w:rPr>
      <w:b/>
      <w:i/>
    </w:rPr>
  </w:style>
  <w:style w:type="character" w:customStyle="1" w:styleId="ekvarbeitsanweisungfremdsprache">
    <w:name w:val="ekv.arbeitsanweisung.fremdsprache"/>
    <w:qFormat/>
    <w:rsid w:val="00A86EA0"/>
    <w:rPr>
      <w:i/>
    </w:rPr>
  </w:style>
  <w:style w:type="character" w:customStyle="1" w:styleId="ekvarbeitsanweisungdeutsch">
    <w:name w:val="ekv.arbeitsanweisung.deutsch"/>
    <w:uiPriority w:val="3"/>
    <w:qFormat/>
    <w:rsid w:val="00A86EA0"/>
  </w:style>
  <w:style w:type="paragraph" w:customStyle="1" w:styleId="ekvboxtitel">
    <w:name w:val="ekv.box.titel"/>
    <w:basedOn w:val="Standard"/>
    <w:uiPriority w:val="99"/>
    <w:qFormat/>
    <w:rsid w:val="00A86EA0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qFormat/>
    <w:rsid w:val="00A86EA0"/>
    <w:pPr>
      <w:shd w:val="clear" w:color="auto" w:fill="D9D9D9"/>
    </w:pPr>
  </w:style>
  <w:style w:type="paragraph" w:customStyle="1" w:styleId="ekvbild">
    <w:name w:val="ekv.bild"/>
    <w:basedOn w:val="Standard"/>
    <w:qFormat/>
    <w:rsid w:val="00A86EA0"/>
    <w:pPr>
      <w:spacing w:line="240" w:lineRule="auto"/>
    </w:p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A86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86E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86EA0"/>
    <w:rPr>
      <w:rFonts w:ascii="Arial" w:hAnsi="Arial"/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6EA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86EA0"/>
    <w:rPr>
      <w:rFonts w:ascii="Arial" w:hAnsi="Arial"/>
      <w:b/>
      <w:bCs/>
      <w:noProof/>
      <w:lang w:eastAsia="en-US"/>
    </w:rPr>
  </w:style>
  <w:style w:type="character" w:customStyle="1" w:styleId="ekvsymbol">
    <w:name w:val="ekv.symbol"/>
    <w:uiPriority w:val="1"/>
    <w:semiHidden/>
    <w:qFormat/>
    <w:rsid w:val="00A86EA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A86EA0"/>
    <w:pPr>
      <w:tabs>
        <w:tab w:val="left" w:pos="454"/>
        <w:tab w:val="left" w:pos="794"/>
      </w:tabs>
      <w:ind w:left="340" w:hanging="340"/>
    </w:pPr>
  </w:style>
  <w:style w:type="table" w:customStyle="1" w:styleId="TabellemithellemGitternetz1">
    <w:name w:val="Tabelle mit hellem Gitternetz1"/>
    <w:basedOn w:val="NormaleTabelle"/>
    <w:uiPriority w:val="40"/>
    <w:rsid w:val="00A86E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A86EA0"/>
    <w:tblPr/>
  </w:style>
  <w:style w:type="paragraph" w:customStyle="1" w:styleId="ekvsprechblase">
    <w:name w:val="ekv.sprechblase"/>
    <w:basedOn w:val="Standard"/>
    <w:uiPriority w:val="99"/>
    <w:semiHidden/>
    <w:qFormat/>
    <w:rsid w:val="00A86EA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A86EA0"/>
    <w:pPr>
      <w:spacing w:line="240" w:lineRule="auto"/>
      <w:jc w:val="center"/>
    </w:pPr>
    <w:rPr>
      <w:rFonts w:ascii="Comic Sans MS" w:hAnsi="Comic Sans MS"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A86EA0"/>
    <w:pPr>
      <w:spacing w:line="240" w:lineRule="auto"/>
    </w:pPr>
    <w:rPr>
      <w:color w:val="000000"/>
      <w:sz w:val="24"/>
    </w:rPr>
  </w:style>
  <w:style w:type="paragraph" w:customStyle="1" w:styleId="ekvpaginabild">
    <w:name w:val="ekv.pagina.bild"/>
    <w:basedOn w:val="Standard"/>
    <w:uiPriority w:val="99"/>
    <w:semiHidden/>
    <w:qFormat/>
    <w:rsid w:val="00A86EA0"/>
    <w:pPr>
      <w:spacing w:line="240" w:lineRule="auto"/>
      <w:ind w:right="113"/>
      <w:jc w:val="right"/>
    </w:pPr>
    <w:rPr>
      <w:sz w:val="10"/>
    </w:rPr>
  </w:style>
  <w:style w:type="character" w:customStyle="1" w:styleId="ekvhandschriftunterstrichen">
    <w:name w:val="ekv.handschrift.unterstrichen"/>
    <w:uiPriority w:val="20"/>
    <w:qFormat/>
    <w:rsid w:val="00A86EA0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lsung">
    <w:name w:val="ekv.lösung"/>
    <w:uiPriority w:val="21"/>
    <w:qFormat/>
    <w:rsid w:val="00A86EA0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A86EA0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A86EA0"/>
    <w:pPr>
      <w:spacing w:line="370" w:lineRule="exact"/>
    </w:pPr>
    <w:rPr>
      <w:sz w:val="28"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A86EA0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A86EA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A86EA0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A86EA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A86EA0"/>
    <w:pPr>
      <w:ind w:left="0" w:right="113"/>
      <w:jc w:val="right"/>
    </w:pPr>
  </w:style>
  <w:style w:type="paragraph" w:customStyle="1" w:styleId="ekvuhr">
    <w:name w:val="ekv.uhr"/>
    <w:basedOn w:val="Standard"/>
    <w:uiPriority w:val="99"/>
    <w:semiHidden/>
    <w:qFormat/>
    <w:rsid w:val="00A86EA0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A86EA0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A86EA0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A86EA0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A86EA0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A86EA0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schnittbox">
    <w:name w:val="ekv.schnittbox"/>
    <w:basedOn w:val="Standard"/>
    <w:uiPriority w:val="99"/>
    <w:semiHidden/>
    <w:qFormat/>
    <w:rsid w:val="00A86EA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character" w:styleId="Platzhaltertext">
    <w:name w:val="Placeholder Text"/>
    <w:uiPriority w:val="99"/>
    <w:semiHidden/>
    <w:rsid w:val="00A86EA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A86EA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A86EA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A86EA0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A86EA0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A86EA0"/>
    <w:rPr>
      <w:sz w:val="17"/>
    </w:rPr>
  </w:style>
  <w:style w:type="paragraph" w:customStyle="1" w:styleId="ekvkapitellinksbndig">
    <w:name w:val="ekv.kapitel.linksbündig"/>
    <w:basedOn w:val="ekvkapitel"/>
    <w:qFormat/>
    <w:rsid w:val="00A86EA0"/>
  </w:style>
  <w:style w:type="paragraph" w:customStyle="1" w:styleId="ekvkvnummerzentriert">
    <w:name w:val="ekv.kv.nummer.zentriert"/>
    <w:basedOn w:val="ekvkvnummer"/>
    <w:qFormat/>
    <w:rsid w:val="00A86EA0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A86EA0"/>
    <w:rPr>
      <w:rFonts w:ascii="Arial" w:eastAsia="Times New Roman" w:hAnsi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\Documents\Klett\2016_2017\Decouvertes_1_Bayern\LB\KV\KV_Bayern\WD_KV_KL5_SSS_GY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Company>Ernst Klett Verlag, Stuttgart</Company>
  <LinksUpToDate>false</LinksUpToDate>
  <CharactersWithSpaces>593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2015-11-03T08:51:00Z</cp:lastPrinted>
  <dcterms:created xsi:type="dcterms:W3CDTF">2017-12-08T14:56:00Z</dcterms:created>
  <dcterms:modified xsi:type="dcterms:W3CDTF">2017-12-08T14:56:00Z</dcterms:modified>
</cp:coreProperties>
</file>