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0D59E5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0D59E5" w:rsidP="00E133A3">
            <w:pPr>
              <w:pStyle w:val="ekvkvnummer"/>
              <w:jc w:val="right"/>
            </w:pPr>
            <w:r>
              <w:t>Schritt 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C879314" wp14:editId="182231C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0D59E5" w:rsidRDefault="000D59E5" w:rsidP="000D59E5">
      <w:pPr>
        <w:pStyle w:val="ekvue2arial"/>
      </w:pPr>
      <w:r>
        <w:t>Ich kann …</w:t>
      </w:r>
    </w:p>
    <w:p w:rsidR="000D59E5" w:rsidRDefault="000D59E5" w:rsidP="00266AF1">
      <w:pPr>
        <w:pStyle w:val="ekvgrundtexthalbe"/>
      </w:pPr>
    </w:p>
    <w:p w:rsidR="000D59E5" w:rsidRDefault="000D59E5" w:rsidP="00433B51">
      <w:pPr>
        <w:pStyle w:val="ekvue3arial"/>
        <w:rPr>
          <w:rStyle w:val="ekvnummerierung"/>
        </w:rPr>
      </w:pPr>
      <w:r w:rsidRPr="000D59E5">
        <w:t xml:space="preserve">die Regel von </w:t>
      </w:r>
      <w:proofErr w:type="spellStart"/>
      <w:r w:rsidRPr="000D59E5">
        <w:t>Bayes</w:t>
      </w:r>
      <w:proofErr w:type="spellEnd"/>
      <w:r w:rsidRPr="000D59E5">
        <w:t xml:space="preserve"> anwenden.</w:t>
      </w:r>
    </w:p>
    <w:p w:rsidR="000D59E5" w:rsidRPr="00F570E7" w:rsidRDefault="000D59E5" w:rsidP="000D59E5">
      <w:pPr>
        <w:pStyle w:val="ekvaufgabe2-4sp"/>
        <w:rPr>
          <w:rStyle w:val="ekvnummerierung"/>
          <w:b w:val="0"/>
          <w:sz w:val="19"/>
        </w:rPr>
      </w:pPr>
    </w:p>
    <w:p w:rsidR="000D59E5" w:rsidRPr="00716152" w:rsidRDefault="000D59E5" w:rsidP="000D59E5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2DD162E" wp14:editId="26A8CFF5">
            <wp:extent cx="215900" cy="215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9C" w:rsidRPr="00C84E91" w:rsidRDefault="000D59E5" w:rsidP="000D59E5">
      <w:pPr>
        <w:pStyle w:val="ekvaufgabe2-4sp"/>
      </w:pPr>
      <w:r w:rsidRPr="00656960">
        <w:rPr>
          <w:rStyle w:val="ekvnummerierung"/>
        </w:rPr>
        <w:t>1</w:t>
      </w:r>
      <w:r w:rsidR="003D3F9C">
        <w:tab/>
      </w:r>
      <w:r w:rsidR="003D3F9C" w:rsidRPr="00C84E91">
        <w:t>Mia fährt an 76</w:t>
      </w:r>
      <w:r w:rsidR="003D3F9C" w:rsidRPr="003D3F9C">
        <w:rPr>
          <w:rStyle w:val="ekvabstand50prozent"/>
        </w:rPr>
        <w:t> </w:t>
      </w:r>
      <w:r w:rsidR="003D3F9C" w:rsidRPr="00C84E91">
        <w:t>% der Schultage mit dem Rad zur Schule. In diesem Fall kommt sie zu 93</w:t>
      </w:r>
      <w:r w:rsidR="003D3F9C" w:rsidRPr="003D3F9C">
        <w:rPr>
          <w:rStyle w:val="ekvabstand50prozent"/>
        </w:rPr>
        <w:t> </w:t>
      </w:r>
      <w:r w:rsidR="003D3F9C" w:rsidRPr="00C84E91">
        <w:t>% pünktlich zur Schule. Generell kommt sie jedoch nur an 72</w:t>
      </w:r>
      <w:r w:rsidR="003D3F9C" w:rsidRPr="003D3F9C">
        <w:rPr>
          <w:rStyle w:val="ekvabstand50prozent"/>
        </w:rPr>
        <w:t> </w:t>
      </w:r>
      <w:r w:rsidR="003D3F9C" w:rsidRPr="00C84E91">
        <w:t xml:space="preserve">% der Schultage pünktlich. Mia ist heute pünktlich. Bestimme die Wahrscheinlichkeit, dass sie mit dem Rad gefahren ist. </w:t>
      </w:r>
    </w:p>
    <w:p w:rsidR="000D59E5" w:rsidRPr="00C84E91" w:rsidRDefault="000D59E5" w:rsidP="000D59E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0D59E5" w:rsidRPr="00C84E91" w:rsidRDefault="000D59E5" w:rsidP="000D59E5">
      <w:pPr>
        <w:rPr>
          <w:rFonts w:cs="Arial"/>
          <w:szCs w:val="19"/>
        </w:rPr>
      </w:pPr>
    </w:p>
    <w:p w:rsidR="003D3F9C" w:rsidRPr="00716152" w:rsidRDefault="003D3F9C" w:rsidP="003D3F9C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264D498F" wp14:editId="7E0BA8F8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9C" w:rsidRPr="00C84E91" w:rsidRDefault="003D3F9C" w:rsidP="003D3F9C">
      <w:pPr>
        <w:pStyle w:val="ekvaufgabe2-4sp"/>
      </w:pPr>
      <w:r w:rsidRPr="003D3F9C">
        <w:rPr>
          <w:rStyle w:val="ekvnummerierung"/>
        </w:rPr>
        <w:t>2</w:t>
      </w:r>
      <w:r>
        <w:tab/>
      </w:r>
      <w:r w:rsidRPr="00C84E91">
        <w:t xml:space="preserve">Eine Brauerei stellt ihr </w:t>
      </w:r>
      <w:r>
        <w:t>h</w:t>
      </w:r>
      <w:r w:rsidRPr="00C84E91">
        <w:t xml:space="preserve">auseigenes Bier </w:t>
      </w:r>
      <w:r w:rsidR="00BA61D6">
        <w:t>her</w:t>
      </w:r>
      <w:r w:rsidRPr="00C84E91">
        <w:t xml:space="preserve">. Es wird in </w:t>
      </w:r>
      <w:r>
        <w:t>0,</w:t>
      </w:r>
      <w:r w:rsidRPr="00C84E91">
        <w:t>5</w:t>
      </w:r>
      <w:r w:rsidRPr="003D3F9C">
        <w:rPr>
          <w:rStyle w:val="ekvabstand50prozent"/>
        </w:rPr>
        <w:t> </w:t>
      </w:r>
      <w:r w:rsidRPr="003D3F9C">
        <w:rPr>
          <w:rStyle w:val="ekvcambriamath"/>
        </w:rPr>
        <w:t>l</w:t>
      </w:r>
      <w:r w:rsidR="00BA61D6">
        <w:rPr>
          <w:rStyle w:val="ekvcambriamath"/>
        </w:rPr>
        <w:t>-</w:t>
      </w:r>
      <w:r w:rsidRPr="00C84E91">
        <w:t xml:space="preserve"> und </w:t>
      </w:r>
      <w:r>
        <w:t>0,</w:t>
      </w:r>
      <w:r w:rsidRPr="00C84E91">
        <w:t>3</w:t>
      </w:r>
      <w:r w:rsidRPr="003D3F9C">
        <w:rPr>
          <w:rStyle w:val="ekvabstand50prozent"/>
        </w:rPr>
        <w:t> </w:t>
      </w:r>
      <w:r w:rsidRPr="003D3F9C">
        <w:rPr>
          <w:rStyle w:val="ekvcambriamath"/>
        </w:rPr>
        <w:t>l</w:t>
      </w:r>
      <w:r w:rsidR="00BA61D6">
        <w:t>-</w:t>
      </w:r>
      <w:r w:rsidRPr="00C84E91">
        <w:t>Fla</w:t>
      </w:r>
      <w:r>
        <w:t>s</w:t>
      </w:r>
      <w:r w:rsidRPr="00C84E91">
        <w:t>chen verkauft. Dabei gehen</w:t>
      </w:r>
      <w:r>
        <w:t> </w:t>
      </w:r>
      <w:r w:rsidRPr="00C84E91">
        <w:t>erfahrungsgemäß 70</w:t>
      </w:r>
      <w:r w:rsidRPr="003D3F9C">
        <w:rPr>
          <w:rStyle w:val="ekvabstand50prozent"/>
        </w:rPr>
        <w:t> </w:t>
      </w:r>
      <w:r w:rsidRPr="00C84E91">
        <w:t xml:space="preserve">% </w:t>
      </w:r>
      <w:r>
        <w:t>0,</w:t>
      </w:r>
      <w:r w:rsidRPr="00C84E91">
        <w:t>5</w:t>
      </w:r>
      <w:r w:rsidRPr="003D3F9C">
        <w:rPr>
          <w:rStyle w:val="ekvabstand50prozent"/>
        </w:rPr>
        <w:t> </w:t>
      </w:r>
      <w:r w:rsidRPr="003D3F9C">
        <w:rPr>
          <w:rStyle w:val="ekvcambriamath"/>
        </w:rPr>
        <w:t>l</w:t>
      </w:r>
      <w:r w:rsidR="00BA61D6">
        <w:t>-</w:t>
      </w:r>
      <w:r w:rsidRPr="00C84E91">
        <w:t>Fla</w:t>
      </w:r>
      <w:r>
        <w:t>s</w:t>
      </w:r>
      <w:r w:rsidRPr="00C84E91">
        <w:t>chen über den Tresen. Nun kam es jedoch zu einer Verunreinigung. Dabei sind 5</w:t>
      </w:r>
      <w:r w:rsidRPr="003D3F9C">
        <w:rPr>
          <w:rStyle w:val="ekvabstand50prozent"/>
        </w:rPr>
        <w:t> </w:t>
      </w:r>
      <w:r w:rsidRPr="00C84E91">
        <w:t xml:space="preserve">% der </w:t>
      </w:r>
      <w:r>
        <w:t>0,</w:t>
      </w:r>
      <w:r w:rsidRPr="00C84E91">
        <w:t>5</w:t>
      </w:r>
      <w:r w:rsidRPr="003D3F9C">
        <w:rPr>
          <w:rStyle w:val="ekvabstand50prozent"/>
        </w:rPr>
        <w:t> </w:t>
      </w:r>
      <w:r w:rsidRPr="003D3F9C">
        <w:rPr>
          <w:rStyle w:val="ekvcambriamath"/>
        </w:rPr>
        <w:t>l</w:t>
      </w:r>
      <w:r w:rsidR="00BA61D6">
        <w:t>-</w:t>
      </w:r>
      <w:r w:rsidRPr="00C84E91">
        <w:t>Flaschen verunreinigt. Insgesamt sind jedoch nur 4,1</w:t>
      </w:r>
      <w:r w:rsidRPr="003D3F9C">
        <w:rPr>
          <w:rStyle w:val="ekvabstand50prozent"/>
        </w:rPr>
        <w:t> </w:t>
      </w:r>
      <w:r w:rsidRPr="00C84E91">
        <w:t>% aller Flaschen verunreinigt. Bestim</w:t>
      </w:r>
      <w:r>
        <w:softHyphen/>
      </w:r>
      <w:r w:rsidRPr="00C84E91">
        <w:t xml:space="preserve">me die Wahrscheinlichkeit, dass eine </w:t>
      </w:r>
      <w:r>
        <w:t>0,</w:t>
      </w:r>
      <w:r w:rsidRPr="00C84E91">
        <w:t>3</w:t>
      </w:r>
      <w:r w:rsidRPr="003D3F9C">
        <w:rPr>
          <w:rStyle w:val="ekvabstand50prozent"/>
        </w:rPr>
        <w:t> </w:t>
      </w:r>
      <w:r w:rsidRPr="003D3F9C">
        <w:rPr>
          <w:rStyle w:val="ekvcambriamath"/>
        </w:rPr>
        <w:t>l</w:t>
      </w:r>
      <w:r w:rsidR="00BA61D6">
        <w:t>-</w:t>
      </w:r>
      <w:r w:rsidRPr="00C84E91">
        <w:t xml:space="preserve">Flasche verunreinigt ist. </w:t>
      </w:r>
    </w:p>
    <w:p w:rsidR="000D59E5" w:rsidRPr="00C84E91" w:rsidRDefault="000D59E5" w:rsidP="000D59E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D59E5" w:rsidRPr="00C84E91" w:rsidRDefault="000D59E5" w:rsidP="000D59E5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0D59E5" w:rsidRPr="00C84E91" w:rsidRDefault="000D59E5" w:rsidP="000D59E5">
      <w:pPr>
        <w:rPr>
          <w:rFonts w:eastAsiaTheme="minorEastAsia" w:cs="Arial"/>
          <w:szCs w:val="19"/>
        </w:rPr>
      </w:pPr>
    </w:p>
    <w:p w:rsidR="003D3F9C" w:rsidRPr="00716152" w:rsidRDefault="003D3F9C" w:rsidP="003D3F9C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205E30E0" wp14:editId="5885C1BD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D6" w:rsidRPr="00BA61D6" w:rsidRDefault="003D3F9C" w:rsidP="00BA61D6">
      <w:pPr>
        <w:pStyle w:val="ekvaufgabe2-4sp"/>
      </w:pPr>
      <w:r w:rsidRPr="003D3F9C">
        <w:rPr>
          <w:rStyle w:val="ekvnummerierung"/>
        </w:rPr>
        <w:t>3</w:t>
      </w:r>
      <w:r>
        <w:tab/>
      </w:r>
      <w:r w:rsidR="00BA61D6" w:rsidRPr="00BA61D6">
        <w:t>In einer Firma haben 60</w:t>
      </w:r>
      <w:r w:rsidR="00BA61D6" w:rsidRPr="00BA61D6">
        <w:rPr>
          <w:rStyle w:val="ekvabstand50prozent"/>
        </w:rPr>
        <w:t> </w:t>
      </w:r>
      <w:r w:rsidR="00BA61D6" w:rsidRPr="00BA61D6">
        <w:t>% der Angestellten studiert, jeder 20.</w:t>
      </w:r>
      <w:r w:rsidR="00BA61D6">
        <w:t> </w:t>
      </w:r>
      <w:r w:rsidR="00BA61D6" w:rsidRPr="00BA61D6">
        <w:t xml:space="preserve">Angestellte ist eine Frau. </w:t>
      </w:r>
    </w:p>
    <w:p w:rsidR="003D3F9C" w:rsidRPr="00BA61D6" w:rsidRDefault="00BA61D6" w:rsidP="00BA61D6">
      <w:pPr>
        <w:pStyle w:val="ekvaufgabe2-4sp"/>
      </w:pPr>
      <w:r w:rsidRPr="00BA61D6">
        <w:t>Eine Kundin triff</w:t>
      </w:r>
      <w:r w:rsidRPr="00260AAA">
        <w:t>t</w:t>
      </w:r>
      <w:r w:rsidRPr="00BA61D6">
        <w:t xml:space="preserve"> in der Firma einen Mann. Berechne die Wahrscheinlichkeit, dass er studiert hat.</w:t>
      </w: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0D59E5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73F812E8" wp14:editId="0EFA435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266AF1" w:rsidRDefault="00266AF1" w:rsidP="00266AF1">
      <w:pPr>
        <w:pStyle w:val="ekvue2arial"/>
      </w:pPr>
      <w:r>
        <w:t>Ich kann …</w:t>
      </w:r>
    </w:p>
    <w:p w:rsidR="00266AF1" w:rsidRDefault="00266AF1" w:rsidP="00266AF1">
      <w:pPr>
        <w:pStyle w:val="ekvgrundtexthalbe"/>
      </w:pPr>
    </w:p>
    <w:p w:rsidR="00433B51" w:rsidRDefault="00433B51" w:rsidP="00433B51">
      <w:pPr>
        <w:pStyle w:val="ekvue3arial"/>
        <w:rPr>
          <w:rStyle w:val="ekvnummerierung"/>
        </w:rPr>
      </w:pPr>
      <w:r w:rsidRPr="000D59E5">
        <w:t xml:space="preserve">die Regel von </w:t>
      </w:r>
      <w:proofErr w:type="spellStart"/>
      <w:r w:rsidRPr="000D59E5">
        <w:t>Bayes</w:t>
      </w:r>
      <w:proofErr w:type="spellEnd"/>
      <w:r w:rsidRPr="000D59E5">
        <w:t xml:space="preserve"> anwenden.</w:t>
      </w:r>
    </w:p>
    <w:p w:rsidR="00266AF1" w:rsidRPr="00F570E7" w:rsidRDefault="00266AF1" w:rsidP="00266AF1">
      <w:pPr>
        <w:pStyle w:val="ekvaufgabe2-4sp"/>
        <w:rPr>
          <w:rStyle w:val="ekvnummerierung"/>
          <w:b w:val="0"/>
          <w:sz w:val="19"/>
        </w:rPr>
      </w:pPr>
    </w:p>
    <w:p w:rsidR="003D3F9C" w:rsidRPr="00C84E91" w:rsidRDefault="00073840" w:rsidP="0008433A">
      <w:pPr>
        <w:pStyle w:val="ekvaufgabe2-4sp"/>
        <w:spacing w:after="40"/>
      </w:pPr>
      <w:r w:rsidRPr="00073840">
        <w:rPr>
          <w:rStyle w:val="ekvnummerierung"/>
        </w:rPr>
        <w:t>1</w:t>
      </w:r>
      <w:r>
        <w:rPr>
          <w:rStyle w:val="ekvnummerierung"/>
        </w:rPr>
        <w:tab/>
      </w:r>
      <m:oMath>
        <m:r>
          <m:rPr>
            <m:sty m:val="p"/>
          </m:rPr>
          <w:rPr>
            <w:rFonts w:ascii="Cambria Math" w:hAnsi="Cambria Math"/>
          </w:rPr>
          <m:t>R</m:t>
        </m:r>
      </m:oMath>
      <w:r w:rsidR="003D3F9C" w:rsidRPr="00C84E91">
        <w:t>: fährt Rad</w:t>
      </w:r>
      <w:r w:rsidR="0008433A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</m:acc>
      </m:oMath>
      <w:r w:rsidR="003D3F9C" w:rsidRPr="00C84E91">
        <w:t xml:space="preserve"> fährt kein Rad</w:t>
      </w:r>
      <w:r w:rsidR="0008433A">
        <w:br/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="003D3F9C" w:rsidRPr="00C84E91">
        <w:t>: kommt pünktlich</w:t>
      </w:r>
      <w:r w:rsidR="0008433A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</m:acc>
      </m:oMath>
      <w:r w:rsidR="003D3F9C">
        <w:t>:</w:t>
      </w:r>
      <w:r w:rsidR="003D3F9C" w:rsidRPr="00C84E91">
        <w:t xml:space="preserve"> kommt nicht pünktlich</w:t>
      </w:r>
    </w:p>
    <w:p w:rsidR="003D3F9C" w:rsidRPr="003D3F9C" w:rsidRDefault="003D3F9C" w:rsidP="003D3F9C">
      <w:pPr>
        <w:pStyle w:val="ekvaufgabe2-4sp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> 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=0,76</m:t>
          </m:r>
        </m:oMath>
      </m:oMathPara>
    </w:p>
    <w:p w:rsidR="00BA61D6" w:rsidRPr="00BA61D6" w:rsidRDefault="00BA61D6" w:rsidP="004F5790">
      <w:pPr>
        <w:pStyle w:val="ekvaufgabe2-4sp"/>
        <w:spacing w:after="40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(R∩K)=P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(R)⋅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(K)=0,76⋅0,93=0,7068</m:t>
        </m:r>
      </m:oMath>
      <w:r>
        <w:rPr>
          <w:rFonts w:eastAsiaTheme="minorEastAsia"/>
        </w:rPr>
        <w:t xml:space="preserve"> </w:t>
      </w:r>
    </w:p>
    <w:p w:rsidR="00BA61D6" w:rsidRPr="00BA61D6" w:rsidRDefault="00341DE3" w:rsidP="00BA61D6">
      <w:pPr>
        <w:pStyle w:val="ekvaufgabelckentext2-4sp"/>
        <w:rPr>
          <w:rFonts w:ascii="Cambria Math" w:hAnsi="Cambria Math"/>
          <w:oMath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(R)=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(R ∩ K)</m:t>
            </m:r>
          </m:num>
          <m:den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(K)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0,7068</m:t>
            </m:r>
          </m:num>
          <m:den>
            <m:r>
              <m:rPr>
                <m:sty m:val="p"/>
              </m:rPr>
              <w:rPr>
                <w:rStyle w:val="ekvbruchklein"/>
              </w:rPr>
              <m:t>0,72</m:t>
            </m:r>
          </m:den>
        </m:f>
        <m:r>
          <m:rPr>
            <m:sty m:val="p"/>
          </m:rPr>
          <w:rPr>
            <w:rFonts w:ascii="Cambria Math" w:hAnsi="Cambria Math"/>
          </w:rPr>
          <m:t>=0,981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acc>
        <m:r>
          <m:rPr>
            <m:sty m:val="p"/>
          </m:rPr>
          <w:rPr>
            <w:rFonts w:ascii="Cambria Math" w:hAnsi="Cambria Math"/>
          </w:rPr>
          <m:t>≈98,2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BA61D6">
        <w:rPr>
          <w:rFonts w:eastAsiaTheme="minorEastAsia"/>
        </w:rPr>
        <w:t xml:space="preserve"> </w:t>
      </w:r>
    </w:p>
    <w:p w:rsidR="003D3F9C" w:rsidRPr="00C84E91" w:rsidRDefault="003D3F9C" w:rsidP="003D3F9C">
      <w:pPr>
        <w:pStyle w:val="ekvaufgabe2-4sp"/>
      </w:pPr>
      <w:r>
        <w:t>Mit einer Wahrscheinlichkeit von 98,2</w:t>
      </w:r>
      <w:r w:rsidRPr="003D3F9C">
        <w:rPr>
          <w:rStyle w:val="ekvabstand50prozent"/>
        </w:rPr>
        <w:t> </w:t>
      </w:r>
      <w:r>
        <w:t xml:space="preserve">% ist Mia heute mit dem Rad gefahren. </w:t>
      </w:r>
    </w:p>
    <w:p w:rsidR="003D3F9C" w:rsidRPr="00C84E91" w:rsidRDefault="003D3F9C" w:rsidP="003D3F9C">
      <w:pPr>
        <w:pStyle w:val="ekvgrundtexthalbe"/>
      </w:pPr>
    </w:p>
    <w:p w:rsidR="003D3F9C" w:rsidRPr="00C84E91" w:rsidRDefault="003D3F9C" w:rsidP="0008433A">
      <w:pPr>
        <w:pStyle w:val="ekvaufgabe2-4sp"/>
        <w:spacing w:after="40"/>
      </w:pPr>
      <w:bookmarkStart w:id="0" w:name="_GoBack"/>
      <w:bookmarkEnd w:id="0"/>
      <w:r w:rsidRPr="003D3F9C">
        <w:rPr>
          <w:rStyle w:val="ekvnummerierung"/>
        </w:rPr>
        <w:t>2</w:t>
      </w:r>
      <w:r>
        <w:rPr>
          <w:rStyle w:val="ekvnummerierung"/>
        </w:rPr>
        <w:tab/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C84E91">
        <w:t xml:space="preserve">: </w:t>
      </w:r>
      <w:r>
        <w:t>0,</w:t>
      </w:r>
      <w:r w:rsidRPr="00C84E91">
        <w:t>5</w:t>
      </w:r>
      <w:r w:rsidR="00863E2A">
        <w:rPr>
          <w:rStyle w:val="ekvabstand50prozent"/>
        </w:rPr>
        <w:t> </w:t>
      </w:r>
      <w:r w:rsidR="00863E2A" w:rsidRPr="003D3F9C">
        <w:rPr>
          <w:rStyle w:val="ekvcambriamath"/>
        </w:rPr>
        <w:t>l</w:t>
      </w:r>
      <w:r w:rsidR="00BA61D6">
        <w:t>-</w:t>
      </w:r>
      <w:r w:rsidRPr="00C84E91">
        <w:t>Flasche</w:t>
      </w:r>
      <w:r w:rsidR="0008433A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acc>
      </m:oMath>
      <w:r w:rsidRPr="00C84E91">
        <w:t xml:space="preserve">: </w:t>
      </w:r>
      <w:r>
        <w:t>0,</w:t>
      </w:r>
      <w:r w:rsidRPr="00C84E91">
        <w:t>3</w:t>
      </w:r>
      <w:r w:rsidR="00863E2A">
        <w:rPr>
          <w:rStyle w:val="ekvabstand50prozent"/>
        </w:rPr>
        <w:t> </w:t>
      </w:r>
      <w:r w:rsidRPr="003D3F9C">
        <w:rPr>
          <w:rStyle w:val="ekvcambriamath"/>
        </w:rPr>
        <w:t>l</w:t>
      </w:r>
      <w:r w:rsidR="00BA61D6">
        <w:t>-</w:t>
      </w:r>
      <w:r w:rsidRPr="00C84E91">
        <w:t>Flasche</w:t>
      </w:r>
      <w:r w:rsidR="0008433A">
        <w:br/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Pr="00C84E91">
        <w:t>: verunreinigt</w:t>
      </w:r>
      <w:r w:rsidR="0008433A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acc>
      </m:oMath>
      <w:r w:rsidRPr="00C84E91">
        <w:t>: nicht verunreinigt</w:t>
      </w:r>
    </w:p>
    <w:p w:rsidR="00863E2A" w:rsidRPr="00863E2A" w:rsidRDefault="00863E2A" w:rsidP="003D3F9C">
      <w:pPr>
        <w:pStyle w:val="ekvaufgabe2-4sp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> 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=0,70</m:t>
          </m:r>
        </m:oMath>
      </m:oMathPara>
    </w:p>
    <w:p w:rsidR="00863E2A" w:rsidRDefault="00863E2A" w:rsidP="003D3F9C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=1-0,70=0,30</m:t>
        </m:r>
      </m:oMath>
      <w:r>
        <w:rPr>
          <w:rFonts w:eastAsiaTheme="minorEastAsia"/>
        </w:rPr>
        <w:t xml:space="preserve"> </w:t>
      </w:r>
    </w:p>
    <w:p w:rsidR="00863E2A" w:rsidRDefault="00341DE3" w:rsidP="003D3F9C">
      <w:pPr>
        <w:pStyle w:val="ekvaufgabe2-4sp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</m:t>
            </m:r>
          </m:sub>
        </m:sSub>
        <m: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=0,05</m:t>
        </m:r>
      </m:oMath>
      <w:r w:rsidR="00863E2A">
        <w:rPr>
          <w:rFonts w:eastAsiaTheme="minorEastAsia"/>
        </w:rPr>
        <w:t xml:space="preserve"> </w:t>
      </w:r>
    </w:p>
    <w:p w:rsidR="00863E2A" w:rsidRDefault="00863E2A" w:rsidP="003D3F9C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=0,041</m:t>
        </m:r>
      </m:oMath>
      <w:r>
        <w:rPr>
          <w:rFonts w:eastAsiaTheme="minorEastAsia"/>
        </w:rPr>
        <w:t xml:space="preserve"> </w:t>
      </w:r>
    </w:p>
    <w:p w:rsidR="00863E2A" w:rsidRDefault="007C5C8D" w:rsidP="003D3F9C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G∩V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=0,7⋅0,05=0,035</m:t>
        </m:r>
      </m:oMath>
      <w:r w:rsidR="00863E2A">
        <w:rPr>
          <w:rFonts w:eastAsiaTheme="minorEastAsia"/>
        </w:rPr>
        <w:t xml:space="preserve"> </w:t>
      </w:r>
    </w:p>
    <w:p w:rsidR="00863E2A" w:rsidRDefault="00863E2A" w:rsidP="003D3F9C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G∩V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∩V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863E2A" w:rsidRDefault="00863E2A" w:rsidP="00E07387">
      <w:pPr>
        <w:pStyle w:val="ekvaufgabe2-4sp"/>
        <w:spacing w:after="4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∩V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G∩V</m:t>
            </m:r>
          </m:e>
        </m:d>
        <m:r>
          <m:rPr>
            <m:sty m:val="p"/>
          </m:rPr>
          <w:rPr>
            <w:rFonts w:ascii="Cambria Math" w:hAnsi="Cambria Math"/>
          </w:rPr>
          <m:t>=0,041-0,035=0,006</m:t>
        </m:r>
      </m:oMath>
      <w:r>
        <w:rPr>
          <w:rFonts w:eastAsiaTheme="minorEastAsia"/>
        </w:rPr>
        <w:t xml:space="preserve"> </w:t>
      </w:r>
    </w:p>
    <w:p w:rsidR="003D3F9C" w:rsidRPr="00863E2A" w:rsidRDefault="00341DE3" w:rsidP="003D3F9C">
      <w:pPr>
        <w:pStyle w:val="ekvaufgabe2-4sp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</m:acc>
          </m:sub>
        </m:sSub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Style w:val="ekvbruchklein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Style w:val="ekvbruchklei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ekvbruchklein"/>
                      </w:rPr>
                      <m:t>G</m:t>
                    </m:r>
                  </m:e>
                </m:acc>
                <m:r>
                  <m:rPr>
                    <m:sty m:val="p"/>
                  </m:rPr>
                  <w:rPr>
                    <w:rStyle w:val="ekvbruchklein"/>
                  </w:rPr>
                  <m:t xml:space="preserve"> ∩ V</m:t>
                </m:r>
              </m:e>
            </m:d>
          </m:num>
          <m:den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</m:t>
            </m:r>
            <m:acc>
              <m:accPr>
                <m:chr m:val="̅"/>
                <m:ctrlPr>
                  <w:rPr>
                    <w:rStyle w:val="ekvbruchklein"/>
                  </w:rPr>
                </m:ctrlPr>
              </m:accPr>
              <m:e>
                <m:r>
                  <m:rPr>
                    <m:sty m:val="p"/>
                  </m:rPr>
                  <w:rPr>
                    <w:rStyle w:val="ekvbruchklein"/>
                  </w:rPr>
                  <m:t>G</m:t>
                </m:r>
              </m:e>
            </m:acc>
            <m:r>
              <m:rPr>
                <m:sty m:val="p"/>
              </m:rPr>
              <w:rPr>
                <w:rStyle w:val="ekvbruchklein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0,006</m:t>
            </m:r>
          </m:num>
          <m:den>
            <m:r>
              <m:rPr>
                <m:sty m:val="p"/>
              </m:rPr>
              <w:rPr>
                <w:rStyle w:val="ekvbruchklein"/>
              </w:rPr>
              <m:t>0,3</m:t>
            </m:r>
          </m:den>
        </m:f>
        <m:r>
          <m:rPr>
            <m:sty m:val="p"/>
          </m:rPr>
          <w:rPr>
            <w:rFonts w:ascii="Cambria Math" w:hAnsi="Cambria Math"/>
          </w:rPr>
          <m:t>=0,02</m:t>
        </m:r>
      </m:oMath>
      <w:r w:rsidR="00863E2A">
        <w:rPr>
          <w:rFonts w:eastAsiaTheme="minorEastAsia"/>
        </w:rPr>
        <w:t xml:space="preserve"> </w:t>
      </w:r>
    </w:p>
    <w:p w:rsidR="00E07387" w:rsidRDefault="003D3F9C" w:rsidP="003D3F9C">
      <w:pPr>
        <w:pStyle w:val="ekvaufgabe2-4sp"/>
      </w:pPr>
      <w:r w:rsidRPr="00C84E91">
        <w:t>2</w:t>
      </w:r>
      <w:r w:rsidR="00E07387" w:rsidRPr="00E07387">
        <w:rPr>
          <w:rStyle w:val="ekvabstand50prozent"/>
        </w:rPr>
        <w:t> </w:t>
      </w:r>
      <w:r w:rsidRPr="00C84E91">
        <w:t xml:space="preserve">% der </w:t>
      </w:r>
      <w:r>
        <w:t>0,</w:t>
      </w:r>
      <w:r w:rsidRPr="00C84E91">
        <w:t>3</w:t>
      </w:r>
      <w:r w:rsidR="00E07387" w:rsidRPr="00E07387">
        <w:rPr>
          <w:rStyle w:val="ekvabstand50prozent"/>
        </w:rPr>
        <w:t> </w:t>
      </w:r>
      <w:r w:rsidRPr="00E07387">
        <w:rPr>
          <w:rStyle w:val="ekvcambriamath"/>
        </w:rPr>
        <w:t>l</w:t>
      </w:r>
      <w:r w:rsidR="007C5C8D">
        <w:t>-</w:t>
      </w:r>
      <w:r w:rsidRPr="00C84E91">
        <w:t xml:space="preserve">Flaschen sind verunreinigt. </w:t>
      </w:r>
    </w:p>
    <w:p w:rsidR="003D3F9C" w:rsidRPr="00C84E91" w:rsidRDefault="003D3F9C" w:rsidP="00E07387">
      <w:pPr>
        <w:pStyle w:val="ekvgrundtexthalbe"/>
      </w:pPr>
    </w:p>
    <w:p w:rsidR="003D3F9C" w:rsidRPr="00C84E91" w:rsidRDefault="003D3F9C" w:rsidP="0008433A">
      <w:pPr>
        <w:pStyle w:val="ekvaufgabe2-4sp"/>
        <w:spacing w:after="40"/>
      </w:pPr>
      <w:r w:rsidRPr="00E07387">
        <w:rPr>
          <w:rStyle w:val="ekvnummerierung"/>
        </w:rPr>
        <w:t>3</w:t>
      </w:r>
      <w:r w:rsidR="00E07387">
        <w:rPr>
          <w:rStyle w:val="ekvnummerierung"/>
        </w:rPr>
        <w:tab/>
      </w:r>
      <m:oMath>
        <m:r>
          <m:rPr>
            <m:sty m:val="p"/>
          </m:rPr>
          <w:rPr>
            <w:rFonts w:ascii="Cambria Math" w:hAnsi="Cambria Math"/>
          </w:rPr>
          <m:t>F</m:t>
        </m:r>
      </m:oMath>
      <w:r w:rsidR="00E07387" w:rsidRPr="00C84E91">
        <w:t xml:space="preserve">: </w:t>
      </w:r>
      <w:r w:rsidRPr="00C84E91">
        <w:t>Frau</w:t>
      </w:r>
      <w:r w:rsidR="0008433A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E07387" w:rsidRPr="00C84E91">
        <w:t xml:space="preserve">: </w:t>
      </w:r>
      <w:r w:rsidRPr="00C84E91">
        <w:t>keine Frau</w:t>
      </w:r>
      <w:r w:rsidR="0008433A">
        <w:br/>
      </w:r>
      <m:oMath>
        <m:r>
          <m:rPr>
            <m:sty m:val="p"/>
          </m:rPr>
          <w:rPr>
            <w:rFonts w:ascii="Cambria Math" w:hAnsi="Cambria Math"/>
          </w:rPr>
          <m:t>S</m:t>
        </m:r>
      </m:oMath>
      <w:r w:rsidR="00E07387" w:rsidRPr="00C84E91">
        <w:t xml:space="preserve">: </w:t>
      </w:r>
      <w:r>
        <w:t>s</w:t>
      </w:r>
      <w:r w:rsidRPr="00C84E91">
        <w:t>tudiert</w:t>
      </w:r>
      <w:r w:rsidR="0008433A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acc>
      </m:oMath>
      <w:r w:rsidR="00E07387" w:rsidRPr="00C84E91">
        <w:t xml:space="preserve">: </w:t>
      </w:r>
      <w:r w:rsidRPr="00C84E91">
        <w:t>nicht studiert</w:t>
      </w:r>
    </w:p>
    <w:p w:rsidR="00E07387" w:rsidRPr="00E07387" w:rsidRDefault="00E07387" w:rsidP="003D3F9C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=0,05=5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E07387">
        <w:rPr>
          <w:rFonts w:eastAsiaTheme="minorEastAsia"/>
        </w:rPr>
        <w:t xml:space="preserve"> </w:t>
      </w:r>
    </w:p>
    <w:p w:rsidR="00E07387" w:rsidRPr="00E07387" w:rsidRDefault="00E07387" w:rsidP="003D3F9C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=1-0,05=0,95=95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E07387">
        <w:rPr>
          <w:rFonts w:eastAsiaTheme="minorEastAsia"/>
        </w:rPr>
        <w:t xml:space="preserve"> </w:t>
      </w:r>
    </w:p>
    <w:p w:rsidR="00E07387" w:rsidRPr="00E07387" w:rsidRDefault="00341DE3" w:rsidP="0079514A">
      <w:pPr>
        <w:pStyle w:val="ekvaufgabe2-4sp"/>
        <w:spacing w:before="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0,05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=0,01=1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E07387" w:rsidRPr="00E07387">
        <w:rPr>
          <w:rFonts w:eastAsiaTheme="minorEastAsia"/>
        </w:rPr>
        <w:t xml:space="preserve"> </w:t>
      </w:r>
    </w:p>
    <w:p w:rsidR="00E07387" w:rsidRDefault="00E07387" w:rsidP="003D3F9C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=0,6</m:t>
        </m:r>
      </m:oMath>
      <w:r w:rsidRPr="00E07387">
        <w:rPr>
          <w:rFonts w:eastAsiaTheme="minorEastAsia"/>
        </w:rPr>
        <w:t xml:space="preserve"> </w:t>
      </w:r>
    </w:p>
    <w:p w:rsidR="007C5C8D" w:rsidRPr="007C5C8D" w:rsidRDefault="007C5C8D" w:rsidP="007C5C8D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F∩S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(S)=5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%=0,01</m:t>
        </m:r>
      </m:oMath>
      <w:r>
        <w:rPr>
          <w:rFonts w:eastAsiaTheme="minorEastAsia"/>
        </w:rPr>
        <w:t xml:space="preserve"> </w:t>
      </w:r>
    </w:p>
    <w:p w:rsidR="007C5C8D" w:rsidRPr="007C5C8D" w:rsidRDefault="007C5C8D" w:rsidP="006567B1">
      <w:pPr>
        <w:pStyle w:val="ekvaufgabe2-4sp"/>
        <w:spacing w:after="40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>∩S)=P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(S)-P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(F∩S)=0,6-0,01=0,59</m:t>
        </m:r>
      </m:oMath>
      <w:r>
        <w:rPr>
          <w:rFonts w:eastAsiaTheme="minorEastAsia"/>
        </w:rPr>
        <w:t xml:space="preserve"> </w:t>
      </w:r>
    </w:p>
    <w:p w:rsidR="007C5C8D" w:rsidRPr="007C5C8D" w:rsidRDefault="00341DE3" w:rsidP="007C5C8D">
      <w:pPr>
        <w:pStyle w:val="ekvaufgabe2-4sp"/>
        <w:rPr>
          <w:rFonts w:ascii="Cambria Math" w:hAnsi="Cambria Math"/>
          <w:oMath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</m:acc>
          </m:sub>
        </m:sSub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(S)=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</m:t>
            </m:r>
            <m:acc>
              <m:accPr>
                <m:chr m:val="̅"/>
                <m:ctrlPr>
                  <w:rPr>
                    <w:rStyle w:val="ekvbruchklein"/>
                  </w:rPr>
                </m:ctrlPr>
              </m:accPr>
              <m:e>
                <m:r>
                  <m:rPr>
                    <m:sty m:val="p"/>
                  </m:rPr>
                  <w:rPr>
                    <w:rStyle w:val="ekvbruchklein"/>
                  </w:rPr>
                  <m:t>F</m:t>
                </m:r>
              </m:e>
            </m:acc>
            <m:r>
              <m:rPr>
                <m:sty m:val="p"/>
              </m:rPr>
              <w:rPr>
                <w:rStyle w:val="ekvbruchklein"/>
              </w:rPr>
              <m:t xml:space="preserve"> ∩ S)</m:t>
            </m:r>
          </m:num>
          <m:den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Style w:val="ekvbruchklein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Style w:val="ekvbruchklei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ekvbruchklein"/>
                      </w:rPr>
                      <m:t>F</m:t>
                    </m:r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0,59</m:t>
            </m:r>
          </m:num>
          <m:den>
            <m:r>
              <m:rPr>
                <m:sty m:val="p"/>
              </m:rPr>
              <w:rPr>
                <w:rStyle w:val="ekvbruchklein"/>
              </w:rPr>
              <m:t>0,95</m:t>
            </m:r>
          </m:den>
        </m:f>
        <m:r>
          <m:rPr>
            <m:sty m:val="p"/>
          </m:rPr>
          <w:rPr>
            <w:rFonts w:ascii="Cambria Math" w:hAnsi="Cambria Math"/>
          </w:rPr>
          <m:t>≈0,6211</m:t>
        </m:r>
      </m:oMath>
      <w:r w:rsidR="007C5C8D">
        <w:rPr>
          <w:rFonts w:eastAsiaTheme="minorEastAsia"/>
        </w:rPr>
        <w:t xml:space="preserve"> </w:t>
      </w:r>
    </w:p>
    <w:p w:rsidR="007C5C8D" w:rsidRPr="007C5C8D" w:rsidRDefault="007C5C8D" w:rsidP="007C5C8D">
      <w:pPr>
        <w:pStyle w:val="ekvaufgabe2-4sp"/>
      </w:pPr>
      <w:r w:rsidRPr="007C5C8D">
        <w:t>Wenn die Kundin in der Firma einen Mann antrifft, dann hat er mit einer Wahrscheinlichkeit von ca. 62,1</w:t>
      </w:r>
      <w:r w:rsidRPr="007C5C8D">
        <w:rPr>
          <w:rStyle w:val="ekvabstand50prozent"/>
        </w:rPr>
        <w:t> </w:t>
      </w:r>
      <w:r w:rsidRPr="007C5C8D">
        <w:t>% studiert.</w:t>
      </w:r>
    </w:p>
    <w:p w:rsidR="007C5C8D" w:rsidRPr="00E07387" w:rsidRDefault="007C5C8D" w:rsidP="003D3F9C">
      <w:pPr>
        <w:pStyle w:val="ekvaufgabe2-4sp"/>
        <w:rPr>
          <w:rFonts w:eastAsiaTheme="minorEastAsia"/>
        </w:rPr>
      </w:pPr>
    </w:p>
    <w:sectPr w:rsidR="007C5C8D" w:rsidRPr="00E07387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31" w:rsidRDefault="00226F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70A412B" wp14:editId="3F72F3D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D59E5" w:rsidRDefault="000D59E5" w:rsidP="000D59E5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08433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FD0A11">
            <w:t>2</w:t>
          </w:r>
          <w:r w:rsidR="0008433A">
            <w:t>5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31" w:rsidRDefault="00226F3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8B483F1" wp14:editId="60367AD5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D59E5" w:rsidRDefault="000D59E5" w:rsidP="000D59E5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08433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FD0A11">
            <w:t>2</w:t>
          </w:r>
          <w:r w:rsidR="0008433A">
            <w:t>6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31" w:rsidRDefault="00226F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31" w:rsidRDefault="00226F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31" w:rsidRDefault="00226F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717B"/>
    <w:rsid w:val="000779C3"/>
    <w:rsid w:val="000812E6"/>
    <w:rsid w:val="00081789"/>
    <w:rsid w:val="0008433A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9E5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60B7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2BFA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05EFF"/>
    <w:rsid w:val="00214764"/>
    <w:rsid w:val="00216D91"/>
    <w:rsid w:val="00223988"/>
    <w:rsid w:val="002240EA"/>
    <w:rsid w:val="00225083"/>
    <w:rsid w:val="002266E8"/>
    <w:rsid w:val="002266F5"/>
    <w:rsid w:val="00226F31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AAA"/>
    <w:rsid w:val="00260B8C"/>
    <w:rsid w:val="002610EC"/>
    <w:rsid w:val="002613E6"/>
    <w:rsid w:val="00261D9E"/>
    <w:rsid w:val="0026581E"/>
    <w:rsid w:val="00266AF1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363D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1DE3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3F9C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3B51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56DBA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4F5790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2F07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7B1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0F56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2D5B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9514A"/>
    <w:rsid w:val="007A09CD"/>
    <w:rsid w:val="007A18E0"/>
    <w:rsid w:val="007A2F5A"/>
    <w:rsid w:val="007A37EC"/>
    <w:rsid w:val="007A572E"/>
    <w:rsid w:val="007A5AA1"/>
    <w:rsid w:val="007C07D9"/>
    <w:rsid w:val="007C0A7D"/>
    <w:rsid w:val="007C1230"/>
    <w:rsid w:val="007C1542"/>
    <w:rsid w:val="007C547C"/>
    <w:rsid w:val="007C5C8D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63E2A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5BA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3F90"/>
    <w:rsid w:val="00A35787"/>
    <w:rsid w:val="00A3685C"/>
    <w:rsid w:val="00A43B4C"/>
    <w:rsid w:val="00A469EE"/>
    <w:rsid w:val="00A478DC"/>
    <w:rsid w:val="00A55485"/>
    <w:rsid w:val="00A558D3"/>
    <w:rsid w:val="00A64258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A61D6"/>
    <w:rsid w:val="00BB2F2F"/>
    <w:rsid w:val="00BB3EC8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5FD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168EA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3E0D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C6571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07387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6780"/>
    <w:rsid w:val="00FB72A0"/>
    <w:rsid w:val="00FC35C5"/>
    <w:rsid w:val="00FC7DBF"/>
    <w:rsid w:val="00FD0A11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3146-7FB6-49E6-A7A4-5CB296DF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16</cp:revision>
  <cp:lastPrinted>2018-08-21T09:21:00Z</cp:lastPrinted>
  <dcterms:created xsi:type="dcterms:W3CDTF">2020-11-24T07:45:00Z</dcterms:created>
  <dcterms:modified xsi:type="dcterms:W3CDTF">2021-02-05T15:21:00Z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