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AE4386" w:rsidRPr="00C172AE" w:rsidTr="00B06BB6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AE4386" w:rsidRPr="00AE65F6" w:rsidRDefault="00AE4386" w:rsidP="009A609E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386" w:rsidRPr="00FE23B5" w:rsidRDefault="00F570E7" w:rsidP="00656960">
            <w:pPr>
              <w:pStyle w:val="ekvkolumnentitel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386" w:rsidRPr="007C1230" w:rsidRDefault="00AE4386" w:rsidP="009A609E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386" w:rsidRPr="00AE4386" w:rsidRDefault="00F570E7" w:rsidP="00457B60">
            <w:pPr>
              <w:pStyle w:val="ekvkvnummer"/>
              <w:jc w:val="right"/>
            </w:pPr>
            <w:r>
              <w:t xml:space="preserve">Schritt </w:t>
            </w:r>
            <w:r w:rsidR="00457B60"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AE4386" w:rsidRPr="007636A0" w:rsidRDefault="00AE4386" w:rsidP="009A609E">
            <w:pPr>
              <w:pStyle w:val="ekvkapitel"/>
              <w:rPr>
                <w:color w:val="FFFFFF" w:themeColor="background1"/>
              </w:rPr>
            </w:pPr>
          </w:p>
        </w:tc>
      </w:tr>
      <w:tr w:rsidR="00533F15" w:rsidRPr="00BF17F2" w:rsidTr="009A60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33F15" w:rsidRDefault="00533F15" w:rsidP="009A609E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01AC8175" wp14:editId="51EF0FB0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3F15" w:rsidRDefault="00533F15" w:rsidP="009A609E">
            <w:pPr>
              <w:rPr>
                <w:color w:val="FFFFFF" w:themeColor="background1"/>
              </w:rPr>
            </w:pPr>
          </w:p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</w:tr>
    </w:tbl>
    <w:p w:rsidR="004A2CBE" w:rsidRDefault="004A2CBE" w:rsidP="004A2CBE">
      <w:pPr>
        <w:pStyle w:val="ekvue2arial"/>
      </w:pPr>
      <w:r>
        <w:t>Ich kann …</w:t>
      </w:r>
    </w:p>
    <w:p w:rsidR="004A2CBE" w:rsidRDefault="004A2CBE" w:rsidP="004A2CBE">
      <w:pPr>
        <w:pStyle w:val="ekvgrundtexthalbe"/>
      </w:pPr>
    </w:p>
    <w:p w:rsidR="004A2CBE" w:rsidRDefault="00061BAB" w:rsidP="004A0A88">
      <w:pPr>
        <w:pStyle w:val="ekvue3arial"/>
      </w:pPr>
      <w:r>
        <w:t>die Trefferwahrscheinlichkeit p einer Binomialverteilung bestimmen.</w:t>
      </w:r>
    </w:p>
    <w:p w:rsidR="00F570E7" w:rsidRPr="00F570E7" w:rsidRDefault="00F570E7" w:rsidP="00F570E7">
      <w:pPr>
        <w:pStyle w:val="ekvaufgabe2-4sp"/>
        <w:rPr>
          <w:rStyle w:val="ekvnummerierung"/>
          <w:b w:val="0"/>
          <w:sz w:val="19"/>
        </w:rPr>
      </w:pPr>
    </w:p>
    <w:p w:rsidR="00F570E7" w:rsidRPr="00716152" w:rsidRDefault="00F570E7" w:rsidP="00F570E7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5B39B6E5" wp14:editId="502A4582">
            <wp:extent cx="215900" cy="2159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BAB" w:rsidRPr="00092162" w:rsidRDefault="00061BAB" w:rsidP="00061BAB">
      <w:pPr>
        <w:pStyle w:val="ekvaufgabe2-4sp"/>
      </w:pPr>
      <w:r w:rsidRPr="00061BAB">
        <w:rPr>
          <w:rStyle w:val="ekvnummerierung"/>
        </w:rPr>
        <w:t>1</w:t>
      </w:r>
      <w:r>
        <w:tab/>
      </w:r>
      <w:r w:rsidRPr="00092162">
        <w:t xml:space="preserve">Eine Firma stellt Sicherungen her </w:t>
      </w:r>
      <w:r w:rsidR="00AB2DB7" w:rsidRPr="00AB2DB7">
        <w:t xml:space="preserve">und verkauft sie in Päckchen </w:t>
      </w:r>
      <w:r w:rsidRPr="00092162">
        <w:t>mit jeweils 50 Sicherungen. Peter bastelt gerne und bestellt sich 7 Päckchen. Mit einer Wahrscheinlichkeit von mindestens 12,2</w:t>
      </w:r>
      <w:r w:rsidRPr="00061BAB">
        <w:rPr>
          <w:rStyle w:val="ekvabstand50prozent"/>
        </w:rPr>
        <w:t> </w:t>
      </w:r>
      <w:r w:rsidRPr="00092162">
        <w:t>% befinden sich mehr als 7</w:t>
      </w:r>
      <w:r>
        <w:t> </w:t>
      </w:r>
      <w:r w:rsidRPr="00092162">
        <w:t xml:space="preserve">unbrauchbare Sicherungen in einem Päckchen. Berechne die </w:t>
      </w:r>
      <w:r w:rsidR="00AB2DB7" w:rsidRPr="00AB2DB7">
        <w:t xml:space="preserve">Ausschusswahrscheinlichkeit p und damit die </w:t>
      </w:r>
      <w:r w:rsidRPr="00092162">
        <w:t>Wahrscheinlichkeit, dass sich weniger als 7</w:t>
      </w:r>
      <w:r>
        <w:t> </w:t>
      </w:r>
      <w:r w:rsidRPr="00092162">
        <w:t xml:space="preserve">defekte Sicherungen in einem Päckchen befinden. </w:t>
      </w:r>
    </w:p>
    <w:p w:rsidR="00061BAB" w:rsidRPr="00092162" w:rsidRDefault="00061BAB" w:rsidP="00061BAB">
      <w:pPr>
        <w:rPr>
          <w:rFonts w:cs="Arial"/>
          <w:szCs w:val="19"/>
        </w:rPr>
      </w:pPr>
    </w:p>
    <w:p w:rsidR="00061BAB" w:rsidRPr="00092162" w:rsidRDefault="00061BAB" w:rsidP="00061BAB">
      <w:pPr>
        <w:rPr>
          <w:rFonts w:cs="Arial"/>
          <w:szCs w:val="19"/>
        </w:rPr>
      </w:pPr>
    </w:p>
    <w:p w:rsidR="00061BAB" w:rsidRPr="00092162" w:rsidRDefault="00061BAB" w:rsidP="00061BAB">
      <w:pPr>
        <w:rPr>
          <w:rFonts w:cs="Arial"/>
          <w:szCs w:val="19"/>
        </w:rPr>
      </w:pPr>
    </w:p>
    <w:p w:rsidR="00061BAB" w:rsidRPr="00092162" w:rsidRDefault="00061BAB" w:rsidP="00061BAB">
      <w:pPr>
        <w:rPr>
          <w:rFonts w:cs="Arial"/>
          <w:szCs w:val="19"/>
        </w:rPr>
      </w:pPr>
    </w:p>
    <w:p w:rsidR="00061BAB" w:rsidRPr="00092162" w:rsidRDefault="00061BAB" w:rsidP="00061BAB">
      <w:pPr>
        <w:rPr>
          <w:rFonts w:cs="Arial"/>
          <w:szCs w:val="19"/>
        </w:rPr>
      </w:pPr>
    </w:p>
    <w:p w:rsidR="00061BAB" w:rsidRPr="00092162" w:rsidRDefault="00061BAB" w:rsidP="00061BAB">
      <w:pPr>
        <w:rPr>
          <w:rFonts w:cs="Arial"/>
          <w:szCs w:val="19"/>
        </w:rPr>
      </w:pPr>
    </w:p>
    <w:p w:rsidR="00061BAB" w:rsidRPr="00092162" w:rsidRDefault="00061BAB" w:rsidP="00061BAB">
      <w:pPr>
        <w:rPr>
          <w:rFonts w:cs="Arial"/>
          <w:szCs w:val="19"/>
        </w:rPr>
      </w:pPr>
    </w:p>
    <w:p w:rsidR="00061BAB" w:rsidRPr="00092162" w:rsidRDefault="00061BAB" w:rsidP="00061BAB">
      <w:pPr>
        <w:rPr>
          <w:rFonts w:cs="Arial"/>
          <w:szCs w:val="19"/>
        </w:rPr>
      </w:pPr>
    </w:p>
    <w:p w:rsidR="00061BAB" w:rsidRPr="00092162" w:rsidRDefault="00061BAB" w:rsidP="00061BAB">
      <w:pPr>
        <w:rPr>
          <w:rFonts w:cs="Arial"/>
          <w:szCs w:val="19"/>
        </w:rPr>
      </w:pPr>
    </w:p>
    <w:p w:rsidR="00061BAB" w:rsidRPr="00092162" w:rsidRDefault="00061BAB" w:rsidP="00061BAB">
      <w:pPr>
        <w:rPr>
          <w:rFonts w:cs="Arial"/>
          <w:szCs w:val="19"/>
        </w:rPr>
      </w:pPr>
    </w:p>
    <w:p w:rsidR="00061BAB" w:rsidRPr="00716152" w:rsidRDefault="00061BAB" w:rsidP="00061BAB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00B96FA9" wp14:editId="64FD5B4B">
            <wp:extent cx="213360" cy="2159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BAB" w:rsidRPr="00092162" w:rsidRDefault="00061BAB" w:rsidP="00061BAB">
      <w:pPr>
        <w:pStyle w:val="ekvaufgabe2-4sp"/>
      </w:pPr>
      <w:r w:rsidRPr="00061BAB">
        <w:rPr>
          <w:rStyle w:val="ekvnummerierung"/>
        </w:rPr>
        <w:t>2</w:t>
      </w:r>
      <w:r>
        <w:tab/>
      </w:r>
      <w:r w:rsidRPr="00092162">
        <w:t>Paula muss krank zuhause bleiben und denkt sich folgendes Spiel aus: Sie schneidet gleichgroße Qua</w:t>
      </w:r>
      <w:r>
        <w:softHyphen/>
      </w:r>
      <w:r w:rsidRPr="00092162">
        <w:t xml:space="preserve">drate aus und bemalt sie auf einer Seite entweder lila oder blau. </w:t>
      </w:r>
      <w:r w:rsidR="00AB2DB7" w:rsidRPr="00AB2DB7">
        <w:t xml:space="preserve">Die andere Seite bleibt weiß. </w:t>
      </w:r>
      <w:r w:rsidRPr="00092162">
        <w:t xml:space="preserve">Nun soll </w:t>
      </w:r>
      <w:r>
        <w:t xml:space="preserve">ihr Bruder Olaf ein </w:t>
      </w:r>
      <w:r w:rsidR="00AB2DB7">
        <w:t>Quadrat</w:t>
      </w:r>
      <w:r w:rsidRPr="00092162">
        <w:t xml:space="preserve"> ziehen. Bei lila gewinnt Paula, bei blau gewinnt Olaf. Sie spielen </w:t>
      </w:r>
      <w:r>
        <w:t>b</w:t>
      </w:r>
      <w:r w:rsidRPr="00092162">
        <w:t>est-</w:t>
      </w:r>
      <w:proofErr w:type="spellStart"/>
      <w:r w:rsidRPr="00092162">
        <w:t>of</w:t>
      </w:r>
      <w:proofErr w:type="spellEnd"/>
      <w:r w:rsidRPr="00092162">
        <w:t>-</w:t>
      </w:r>
      <w:proofErr w:type="spellStart"/>
      <w:r>
        <w:t>seven</w:t>
      </w:r>
      <w:proofErr w:type="spellEnd"/>
      <w:r w:rsidRPr="00092162">
        <w:t>. Bei den 7 Versuchen soll</w:t>
      </w:r>
      <w:r>
        <w:t>en</w:t>
      </w:r>
      <w:r w:rsidRPr="00092162">
        <w:t xml:space="preserve"> mit einer Wahrscheinlichkeit von mindestens 85</w:t>
      </w:r>
      <w:r w:rsidRPr="00061BAB">
        <w:rPr>
          <w:rStyle w:val="ekvabstand50prozent"/>
        </w:rPr>
        <w:t> </w:t>
      </w:r>
      <w:r w:rsidRPr="00092162">
        <w:t xml:space="preserve">% nicht mehr als 3 Treffer für ihren Bruder vorkommen. </w:t>
      </w:r>
    </w:p>
    <w:p w:rsidR="00061BAB" w:rsidRPr="00092162" w:rsidRDefault="00061BAB" w:rsidP="00061BAB">
      <w:pPr>
        <w:pStyle w:val="ekvaufgabe2-4sp"/>
      </w:pPr>
      <w:r w:rsidRPr="00092162">
        <w:t>a)</w:t>
      </w:r>
      <w:r>
        <w:tab/>
      </w:r>
      <w:r w:rsidRPr="00092162">
        <w:t>Berechne die Trefferwahrscheinlichkeit p.</w:t>
      </w:r>
    </w:p>
    <w:p w:rsidR="00061BAB" w:rsidRPr="00092162" w:rsidRDefault="00061BAB" w:rsidP="00061BAB">
      <w:pPr>
        <w:pStyle w:val="ekvaufgabe2-4sp"/>
      </w:pPr>
      <w:r w:rsidRPr="00092162">
        <w:t>b)</w:t>
      </w:r>
      <w:r>
        <w:tab/>
      </w:r>
      <w:r w:rsidRPr="00092162">
        <w:t xml:space="preserve">Gib an, wie sich die </w:t>
      </w:r>
      <w:r w:rsidR="00AB2DB7">
        <w:t>Trefferw</w:t>
      </w:r>
      <w:r w:rsidRPr="00092162">
        <w:t>ahrscheinlichkeit ändert, wenn man 9 Versuche hat</w:t>
      </w:r>
      <w:r>
        <w:t>,</w:t>
      </w:r>
      <w:r w:rsidRPr="00092162">
        <w:t xml:space="preserve"> und berechne diese. </w:t>
      </w:r>
    </w:p>
    <w:p w:rsidR="00061BAB" w:rsidRPr="00092162" w:rsidRDefault="00061BAB" w:rsidP="00061BAB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061BAB" w:rsidRPr="00092162" w:rsidRDefault="00061BAB" w:rsidP="00061BAB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061BAB" w:rsidRPr="00092162" w:rsidRDefault="00061BAB" w:rsidP="00061BAB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061BAB" w:rsidRPr="00092162" w:rsidRDefault="00061BAB" w:rsidP="00061BAB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061BAB" w:rsidRPr="00092162" w:rsidRDefault="00061BAB" w:rsidP="00061BAB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061BAB" w:rsidRPr="00092162" w:rsidRDefault="00061BAB" w:rsidP="00061BAB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061BAB" w:rsidRPr="00092162" w:rsidRDefault="00061BAB" w:rsidP="00061BAB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061BAB" w:rsidRPr="00092162" w:rsidRDefault="00061BAB" w:rsidP="00061BAB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061BAB" w:rsidRPr="00092162" w:rsidRDefault="00061BAB" w:rsidP="00061BAB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061BAB" w:rsidRPr="00092162" w:rsidRDefault="00061BAB" w:rsidP="00061BAB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061BAB" w:rsidRPr="00092162" w:rsidRDefault="00061BAB" w:rsidP="00061BAB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061BAB" w:rsidRPr="00092162" w:rsidRDefault="00061BAB" w:rsidP="00061BAB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061BAB" w:rsidRPr="00092162" w:rsidRDefault="00061BAB" w:rsidP="00061BAB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061BAB" w:rsidRPr="00092162" w:rsidRDefault="00061BAB" w:rsidP="00061BAB">
      <w:pPr>
        <w:rPr>
          <w:rFonts w:eastAsiaTheme="minorEastAsia" w:cs="Arial"/>
          <w:szCs w:val="19"/>
        </w:rPr>
      </w:pPr>
    </w:p>
    <w:p w:rsidR="00061BAB" w:rsidRPr="00716152" w:rsidRDefault="00061BAB" w:rsidP="00061BAB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66A42F3A" wp14:editId="43B4A75A">
            <wp:extent cx="213360" cy="2159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BAB" w:rsidRPr="00092162" w:rsidRDefault="00061BAB" w:rsidP="00061BAB">
      <w:pPr>
        <w:pStyle w:val="ekvaufgabe2-4sp"/>
      </w:pPr>
      <w:r w:rsidRPr="00061BAB">
        <w:rPr>
          <w:rStyle w:val="ekvnummerierung"/>
        </w:rPr>
        <w:t>3</w:t>
      </w:r>
      <w:r>
        <w:tab/>
      </w:r>
      <w:r w:rsidRPr="00092162">
        <w:t>Rita möchte die Kekse ihr</w:t>
      </w:r>
      <w:r>
        <w:t>e</w:t>
      </w:r>
      <w:r w:rsidRPr="00092162">
        <w:t xml:space="preserve">s Bruders Daniel stibitzen. Dabei muss sie </w:t>
      </w:r>
      <w:r w:rsidR="00AB2DB7">
        <w:t>fünf</w:t>
      </w:r>
      <w:r w:rsidRPr="00092162">
        <w:t xml:space="preserve"> Hindernisse aus dem Weg räumen. Rita kann jedes Hindernis mit der Wahrscheinlichkeit p überwinden.</w:t>
      </w:r>
    </w:p>
    <w:p w:rsidR="00061BAB" w:rsidRPr="00092162" w:rsidRDefault="00061BAB" w:rsidP="00061BAB">
      <w:pPr>
        <w:pStyle w:val="ekvaufgabe2-4sp"/>
      </w:pPr>
      <w:r w:rsidRPr="00092162">
        <w:t xml:space="preserve">Berechne die Wahrscheinlichkeit für Rita, an jedem einzelnen Hindernis vorbeizukommen, wenn ihre </w:t>
      </w:r>
      <w:proofErr w:type="spellStart"/>
      <w:r w:rsidRPr="00092162">
        <w:t>Erfolg</w:t>
      </w:r>
      <w:r>
        <w:t>s</w:t>
      </w:r>
      <w:r>
        <w:softHyphen/>
      </w:r>
      <w:r w:rsidRPr="00092162">
        <w:t>wahrsc</w:t>
      </w:r>
      <w:r>
        <w:t>h</w:t>
      </w:r>
      <w:r w:rsidRPr="00092162">
        <w:t>einlichkeit</w:t>
      </w:r>
      <w:proofErr w:type="spellEnd"/>
      <w:r w:rsidRPr="00092162">
        <w:t>, die Kekse zu bekommen, bei 80</w:t>
      </w:r>
      <w:r w:rsidRPr="00061BAB">
        <w:rPr>
          <w:rStyle w:val="ekvabstand50prozent"/>
        </w:rPr>
        <w:t> </w:t>
      </w:r>
      <w:r w:rsidRPr="00092162">
        <w:t xml:space="preserve">% liegt. </w:t>
      </w:r>
    </w:p>
    <w:p w:rsidR="00656960" w:rsidRPr="004F321A" w:rsidRDefault="00656960" w:rsidP="004F321A">
      <w:pPr>
        <w:pStyle w:val="ekvaufgabe2-4sp"/>
      </w:pPr>
    </w:p>
    <w:p w:rsidR="003A2E6E" w:rsidRPr="004F321A" w:rsidRDefault="003A2E6E" w:rsidP="004F321A">
      <w:pPr>
        <w:pStyle w:val="ekvaufgabe2-4sp"/>
      </w:pPr>
    </w:p>
    <w:p w:rsidR="00E567B8" w:rsidRDefault="00E567B8" w:rsidP="0037110D">
      <w:pPr>
        <w:pStyle w:val="ekvaufgabe2-4sp"/>
        <w:sectPr w:rsidR="00E567B8" w:rsidSect="00EC1FF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D457A5" w:rsidRPr="00C172AE" w:rsidTr="0066339E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457A5" w:rsidRPr="00AE65F6" w:rsidRDefault="00D457A5" w:rsidP="009A609E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FE23B5" w:rsidRDefault="00F570E7" w:rsidP="00F570E7">
            <w:pPr>
              <w:pStyle w:val="ekvkolumnentitel"/>
              <w:jc w:val="both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7C1230" w:rsidRDefault="00D457A5" w:rsidP="009A609E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7C1230" w:rsidRDefault="008A345E" w:rsidP="00DC116A">
            <w:pPr>
              <w:pStyle w:val="ekvkvnummer"/>
              <w:jc w:val="right"/>
            </w:pPr>
            <w:r>
              <w:t>Lösungen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457A5" w:rsidRPr="007636A0" w:rsidRDefault="00D457A5" w:rsidP="009A609E">
            <w:pPr>
              <w:pStyle w:val="ekvkapitel"/>
              <w:rPr>
                <w:color w:val="FFFFFF" w:themeColor="background1"/>
              </w:rPr>
            </w:pPr>
          </w:p>
        </w:tc>
      </w:tr>
      <w:tr w:rsidR="00533F15" w:rsidRPr="00BF17F2" w:rsidTr="009A60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33F15" w:rsidRDefault="00533F15" w:rsidP="009A609E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4624" behindDoc="0" locked="0" layoutInCell="1" allowOverlap="1" wp14:anchorId="0484F506" wp14:editId="7BB8AC09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3F15" w:rsidRDefault="00533F15" w:rsidP="009A609E">
            <w:pPr>
              <w:rPr>
                <w:color w:val="FFFFFF" w:themeColor="background1"/>
              </w:rPr>
            </w:pPr>
          </w:p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</w:tr>
    </w:tbl>
    <w:p w:rsidR="004A2CBE" w:rsidRDefault="004A2CBE" w:rsidP="004A2CBE">
      <w:pPr>
        <w:pStyle w:val="ekvue2arial"/>
      </w:pPr>
      <w:r>
        <w:t>Ich kann …</w:t>
      </w:r>
    </w:p>
    <w:p w:rsidR="004A2CBE" w:rsidRDefault="004A2CBE" w:rsidP="004A2CBE">
      <w:pPr>
        <w:pStyle w:val="ekvgrundtexthalbe"/>
      </w:pPr>
    </w:p>
    <w:p w:rsidR="004A0A88" w:rsidRDefault="004A0A88" w:rsidP="004A0A88">
      <w:pPr>
        <w:pStyle w:val="ekvue3arial"/>
      </w:pPr>
      <w:r>
        <w:t>die Trefferwahrscheinlichkeit p einer Binomialverteilung bestimmen.</w:t>
      </w:r>
    </w:p>
    <w:p w:rsidR="00F570E7" w:rsidRPr="00F570E7" w:rsidRDefault="00F570E7" w:rsidP="00D962E3">
      <w:pPr>
        <w:pStyle w:val="ekvaufgabe2-4sp"/>
        <w:rPr>
          <w:rStyle w:val="ekvnummerierung"/>
          <w:b w:val="0"/>
          <w:sz w:val="19"/>
        </w:rPr>
      </w:pPr>
    </w:p>
    <w:p w:rsidR="00061BAB" w:rsidRPr="00092162" w:rsidRDefault="00061BAB" w:rsidP="00061BAB">
      <w:pPr>
        <w:pStyle w:val="ekvaufgabe2-4sp"/>
      </w:pPr>
      <w:r w:rsidRPr="00061BAB">
        <w:rPr>
          <w:rStyle w:val="ekvnummerierung"/>
        </w:rPr>
        <w:t>1</w:t>
      </w:r>
      <w:r>
        <w:tab/>
      </w:r>
      <w:r w:rsidRPr="00092162">
        <w:t>X: Anzahl der defekten Sicherungen</w:t>
      </w:r>
    </w:p>
    <w:p w:rsidR="00061BAB" w:rsidRPr="00092162" w:rsidRDefault="00061BAB" w:rsidP="00061BAB">
      <w:pPr>
        <w:pStyle w:val="ekvaufgabe2-4sp"/>
      </w:pPr>
      <w:r w:rsidRPr="00092162">
        <w:t>X ist binomialverteilt mit</w:t>
      </w:r>
      <w:r>
        <w:t xml:space="preserve"> </w:t>
      </w:r>
      <w:r w:rsidRPr="00092162">
        <w:t xml:space="preserve"> </w:t>
      </w:r>
      <m:oMath>
        <m:r>
          <m:rPr>
            <m:sty m:val="p"/>
          </m:rPr>
          <w:rPr>
            <w:rFonts w:ascii="Cambria Math" w:hAnsi="Cambria Math"/>
          </w:rPr>
          <m:t>n=50</m:t>
        </m:r>
      </m:oMath>
      <w:r w:rsidRPr="00092162">
        <w:t xml:space="preserve"> </w:t>
      </w:r>
      <w:r>
        <w:t xml:space="preserve"> </w:t>
      </w:r>
      <w:proofErr w:type="gramStart"/>
      <w:r w:rsidRPr="00092162">
        <w:t>und</w:t>
      </w:r>
      <w:r>
        <w:t xml:space="preserve"> </w:t>
      </w:r>
      <w:r w:rsidRPr="00092162">
        <w:t xml:space="preserve"> </w:t>
      </w:r>
      <w:proofErr w:type="gramEnd"/>
      <m:oMath>
        <m:r>
          <m:rPr>
            <m:sty m:val="p"/>
          </m:rPr>
          <w:rPr>
            <w:rFonts w:ascii="Cambria Math" w:hAnsi="Cambria Math"/>
          </w:rPr>
          <m:t>k≥8</m:t>
        </m:r>
      </m:oMath>
      <w:r w:rsidR="00901413">
        <w:rPr>
          <w:rFonts w:eastAsiaTheme="minorEastAsia"/>
        </w:rPr>
        <w:t>.</w:t>
      </w:r>
    </w:p>
    <w:p w:rsidR="00061BAB" w:rsidRPr="00092162" w:rsidRDefault="00061BAB" w:rsidP="00061BAB">
      <w:pPr>
        <w:pStyle w:val="ekvaufgabe2-4sp"/>
      </w:pPr>
      <w:r w:rsidRPr="00092162">
        <w:t>Gesucht ist p</w:t>
      </w:r>
      <w:r w:rsidR="00AB2DB7">
        <w:t xml:space="preserve"> </w:t>
      </w:r>
      <w:proofErr w:type="gramStart"/>
      <w:r w:rsidR="00AB2DB7" w:rsidRPr="00AB2DB7">
        <w:t>sowie</w:t>
      </w:r>
      <w:r w:rsidR="00AB2DB7">
        <w:t xml:space="preserve"> </w:t>
      </w:r>
      <w:r w:rsidR="00AB2DB7" w:rsidRPr="00AB2DB7">
        <w:t xml:space="preserve"> </w:t>
      </w:r>
      <w:proofErr w:type="gramEnd"/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(X≤6)</m:t>
        </m:r>
      </m:oMath>
      <w:r w:rsidR="00AB2DB7">
        <w:t>.</w:t>
      </w:r>
    </w:p>
    <w:p w:rsidR="00061BAB" w:rsidRPr="00061BAB" w:rsidRDefault="00061BAB" w:rsidP="00061BAB">
      <w:pPr>
        <w:pStyle w:val="ekvaufgabe2-4sp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X≥8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≥0,122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>1-P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X≤7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≥0,122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X≤7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≤0,878</m:t>
          </m:r>
        </m:oMath>
      </m:oMathPara>
    </w:p>
    <w:p w:rsidR="00AB2DB7" w:rsidRPr="00AB2DB7" w:rsidRDefault="00AB2DB7" w:rsidP="00AB2DB7">
      <w:pPr>
        <w:pStyle w:val="ekvaufgabe2-4sp"/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p=0,099 :P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(X≤7)≈0,8829</m:t>
        </m:r>
      </m:oMath>
      <w:r>
        <w:rPr>
          <w:rFonts w:eastAsiaTheme="minorEastAsia"/>
        </w:rPr>
        <w:t xml:space="preserve"> </w:t>
      </w:r>
    </w:p>
    <w:p w:rsidR="00AB2DB7" w:rsidRPr="00AB2DB7" w:rsidRDefault="00AB2DB7" w:rsidP="00AB2DB7">
      <w:pPr>
        <w:pStyle w:val="ekvaufgabe2-4sp"/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p=0,10 :P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(X≤7)≈0,8779</m:t>
        </m:r>
      </m:oMath>
      <w:r>
        <w:rPr>
          <w:rFonts w:eastAsiaTheme="minorEastAsia"/>
        </w:rPr>
        <w:t xml:space="preserve"> </w:t>
      </w:r>
    </w:p>
    <w:p w:rsidR="00AB2DB7" w:rsidRDefault="00AB2DB7" w:rsidP="00AB2DB7">
      <w:pPr>
        <w:pStyle w:val="ekvaufgabe2-4sp"/>
      </w:pPr>
      <w:r>
        <w:t>Die gesuchte Ausschusswahrscheinlichkeit p beträgt daher ca. 10</w:t>
      </w:r>
      <w:r w:rsidRPr="00AB2DB7">
        <w:rPr>
          <w:rStyle w:val="ekvabstand50prozent"/>
        </w:rPr>
        <w:t> </w:t>
      </w:r>
      <w:r>
        <w:t xml:space="preserve">%. Damit erhält man  </w:t>
      </w: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(X&lt;=6)≈77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%.</m:t>
        </m:r>
      </m:oMath>
    </w:p>
    <w:p w:rsidR="00061BAB" w:rsidRPr="00092162" w:rsidRDefault="00061BAB" w:rsidP="00AB2DB7">
      <w:pPr>
        <w:pStyle w:val="ekvaufgabe2-4sp"/>
      </w:pPr>
      <w:r w:rsidRPr="00092162">
        <w:t xml:space="preserve">Mit einer Wahrscheinlichkeit von ca. </w:t>
      </w:r>
      <w:r w:rsidR="00AB2DB7">
        <w:t>77</w:t>
      </w:r>
      <w:r w:rsidRPr="00061BAB">
        <w:rPr>
          <w:rStyle w:val="ekvabstand50prozent"/>
        </w:rPr>
        <w:t> </w:t>
      </w:r>
      <w:r w:rsidRPr="00092162">
        <w:t xml:space="preserve">% befinden sich weniger als 7 defekte </w:t>
      </w:r>
      <w:proofErr w:type="gramStart"/>
      <w:r w:rsidRPr="00092162">
        <w:t>Sicherung</w:t>
      </w:r>
      <w:proofErr w:type="gramEnd"/>
      <w:r w:rsidRPr="00092162">
        <w:t xml:space="preserve"> in einem Päckchen. </w:t>
      </w:r>
    </w:p>
    <w:p w:rsidR="00061BAB" w:rsidRPr="00092162" w:rsidRDefault="00061BAB" w:rsidP="00061BAB">
      <w:pPr>
        <w:pStyle w:val="ekvgrundtexthalbe"/>
      </w:pPr>
    </w:p>
    <w:p w:rsidR="00AB2DB7" w:rsidRDefault="00061BAB" w:rsidP="00061BAB">
      <w:pPr>
        <w:pStyle w:val="ekvaufgabe2-4sp"/>
        <w:rPr>
          <w:rStyle w:val="ekvnummerierung"/>
        </w:rPr>
      </w:pPr>
      <w:r w:rsidRPr="00061BAB">
        <w:rPr>
          <w:rStyle w:val="ekvnummerierung"/>
        </w:rPr>
        <w:t>2</w:t>
      </w:r>
      <w:r w:rsidRPr="00061BAB">
        <w:rPr>
          <w:rStyle w:val="ekvnummerierung"/>
        </w:rPr>
        <w:tab/>
      </w:r>
      <w:r w:rsidR="00AB2DB7" w:rsidRPr="00AB2DB7">
        <w:t>Nicht mehr als drei Treffer zu haben bedeutet, höchstens drei Treffer zu haben.</w:t>
      </w:r>
    </w:p>
    <w:p w:rsidR="00061BAB" w:rsidRPr="00092162" w:rsidRDefault="00061BAB" w:rsidP="00061BAB">
      <w:pPr>
        <w:pStyle w:val="ekvaufgabe2-4sp"/>
      </w:pPr>
      <w:r w:rsidRPr="00092162">
        <w:t>a)</w:t>
      </w:r>
      <w:r>
        <w:tab/>
      </w:r>
      <w:r w:rsidRPr="00092162">
        <w:t>X: Anzahl der</w:t>
      </w:r>
      <w:r w:rsidR="00AB2DB7">
        <w:t xml:space="preserve"> gezogenen </w:t>
      </w:r>
      <w:r w:rsidRPr="00092162">
        <w:t xml:space="preserve">blauen </w:t>
      </w:r>
      <w:r w:rsidR="00AB2DB7">
        <w:t>Quadrate</w:t>
      </w:r>
    </w:p>
    <w:p w:rsidR="00061BAB" w:rsidRPr="00092162" w:rsidRDefault="00061BAB" w:rsidP="00061BAB">
      <w:pPr>
        <w:pStyle w:val="ekvaufgabe2-4sp"/>
      </w:pPr>
      <w:r w:rsidRPr="00092162">
        <w:t>X ist binomialverteilt mit</w:t>
      </w:r>
      <w:r>
        <w:t xml:space="preserve"> </w:t>
      </w:r>
      <w:r w:rsidRPr="00092162">
        <w:t xml:space="preserve"> </w:t>
      </w:r>
      <m:oMath>
        <m:r>
          <m:rPr>
            <m:sty m:val="p"/>
          </m:rPr>
          <w:rPr>
            <w:rFonts w:ascii="Cambria Math" w:hAnsi="Cambria Math"/>
          </w:rPr>
          <m:t>n=7</m:t>
        </m:r>
      </m:oMath>
      <w:r w:rsidRPr="00092162">
        <w:t xml:space="preserve"> </w:t>
      </w:r>
      <w:r>
        <w:t xml:space="preserve"> </w:t>
      </w:r>
      <w:proofErr w:type="gramStart"/>
      <w:r w:rsidRPr="00092162">
        <w:t>und</w:t>
      </w:r>
      <w:r>
        <w:t xml:space="preserve"> </w:t>
      </w:r>
      <w:r w:rsidRPr="00092162">
        <w:t xml:space="preserve"> </w:t>
      </w:r>
      <w:proofErr w:type="gramEnd"/>
      <m:oMath>
        <m:r>
          <m:rPr>
            <m:sty m:val="p"/>
          </m:rPr>
          <w:rPr>
            <w:rFonts w:ascii="Cambria Math" w:hAnsi="Cambria Math"/>
          </w:rPr>
          <m:t>k≤3</m:t>
        </m:r>
      </m:oMath>
      <w:r w:rsidR="00901413">
        <w:rPr>
          <w:rFonts w:eastAsiaTheme="minorEastAsia"/>
        </w:rPr>
        <w:t>.</w:t>
      </w:r>
    </w:p>
    <w:p w:rsidR="00061BAB" w:rsidRPr="00092162" w:rsidRDefault="00061BAB" w:rsidP="00061BAB">
      <w:pPr>
        <w:pStyle w:val="ekvaufgabe2-4sp"/>
      </w:pPr>
      <w:r w:rsidRPr="00092162">
        <w:t>Gesucht ist p.</w:t>
      </w:r>
    </w:p>
    <w:p w:rsidR="00061BAB" w:rsidRPr="00061BAB" w:rsidRDefault="00061BAB" w:rsidP="00061BAB">
      <w:pPr>
        <w:pStyle w:val="ekvaufgabe2-4sp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X≤3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≥0,85</m:t>
          </m:r>
        </m:oMath>
      </m:oMathPara>
    </w:p>
    <w:p w:rsidR="00061BAB" w:rsidRPr="00061BAB" w:rsidRDefault="00061BAB" w:rsidP="00061BAB">
      <w:pPr>
        <w:pStyle w:val="ekvaufgabe2-4sp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p=0,318 :P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(X≤3)≈0,8494</m:t>
          </m:r>
        </m:oMath>
      </m:oMathPara>
    </w:p>
    <w:p w:rsidR="00061BAB" w:rsidRPr="00061BAB" w:rsidRDefault="00061BAB" w:rsidP="00061BAB">
      <w:pPr>
        <w:pStyle w:val="ekvaufgabe2-4sp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p=0,317 :P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(X≤3)≈0,8509</m:t>
          </m:r>
        </m:oMath>
      </m:oMathPara>
    </w:p>
    <w:p w:rsidR="00061BAB" w:rsidRPr="00092162" w:rsidRDefault="00061BAB" w:rsidP="00061BAB">
      <w:pPr>
        <w:pStyle w:val="ekvaufgabe2-4sp"/>
      </w:pPr>
      <w:r>
        <w:t>Die</w:t>
      </w:r>
      <w:r w:rsidRPr="00092162">
        <w:t xml:space="preserve"> </w:t>
      </w:r>
      <w:r>
        <w:t xml:space="preserve">gesuchte </w:t>
      </w:r>
      <w:r w:rsidR="00AB2DB7">
        <w:t>Trefferw</w:t>
      </w:r>
      <w:r w:rsidRPr="00092162">
        <w:t xml:space="preserve">ahrscheinlichkeit </w:t>
      </w:r>
      <w:r>
        <w:t>beträgt</w:t>
      </w:r>
      <w:r w:rsidRPr="00092162">
        <w:t xml:space="preserve"> ca. 31</w:t>
      </w:r>
      <w:r w:rsidR="00AB2DB7">
        <w:t>,7</w:t>
      </w:r>
      <w:r w:rsidRPr="00061BAB">
        <w:rPr>
          <w:rStyle w:val="ekvabstand50prozent"/>
        </w:rPr>
        <w:t> </w:t>
      </w:r>
      <w:r w:rsidRPr="00092162">
        <w:t>%.</w:t>
      </w:r>
      <w:r w:rsidR="00AB2DB7">
        <w:t xml:space="preserve"> </w:t>
      </w:r>
      <w:r w:rsidR="00AB2DB7" w:rsidRPr="00AB2DB7">
        <w:t>Das bedeutet zum Beispiel, dass von 50</w:t>
      </w:r>
      <w:r w:rsidR="00AB2DB7">
        <w:t> </w:t>
      </w:r>
      <w:r w:rsidR="00AB2DB7" w:rsidRPr="00AB2DB7">
        <w:t>Karten nur etwa 15</w:t>
      </w:r>
      <w:r w:rsidR="00AB2DB7">
        <w:t> </w:t>
      </w:r>
      <w:r w:rsidR="00AB2DB7" w:rsidRPr="00AB2DB7">
        <w:t>Karten blau zeigen dürfen.</w:t>
      </w:r>
    </w:p>
    <w:p w:rsidR="00061BAB" w:rsidRPr="00092162" w:rsidRDefault="00061BAB" w:rsidP="00061BAB">
      <w:pPr>
        <w:pStyle w:val="ekvaufgabe2-4sp"/>
      </w:pPr>
      <w:r w:rsidRPr="00092162">
        <w:t>b)</w:t>
      </w:r>
      <w:r>
        <w:tab/>
      </w:r>
      <w:r w:rsidRPr="00092162">
        <w:t xml:space="preserve">Die gesuchte Wahrscheinlichkeit für das gleiche Ergebnis muss kleiner werden. </w:t>
      </w:r>
    </w:p>
    <w:p w:rsidR="00061BAB" w:rsidRPr="00092162" w:rsidRDefault="00061BAB" w:rsidP="00061BAB">
      <w:pPr>
        <w:pStyle w:val="ekvaufgabe2-4sp"/>
      </w:pPr>
      <w:r w:rsidRPr="00092162">
        <w:t xml:space="preserve">X: Anzahl der </w:t>
      </w:r>
      <w:r w:rsidR="00AB2DB7">
        <w:t xml:space="preserve">gezogenen </w:t>
      </w:r>
      <w:r w:rsidRPr="00092162">
        <w:t xml:space="preserve">blauen </w:t>
      </w:r>
      <w:r w:rsidR="00AB2DB7">
        <w:t>Quadrate</w:t>
      </w:r>
      <w:r w:rsidR="00AB2DB7" w:rsidRPr="009515C1">
        <w:t>n</w:t>
      </w:r>
    </w:p>
    <w:p w:rsidR="00061BAB" w:rsidRPr="00092162" w:rsidRDefault="00061BAB" w:rsidP="00061BAB">
      <w:pPr>
        <w:pStyle w:val="ekvaufgabe2-4sp"/>
      </w:pPr>
      <w:r w:rsidRPr="00092162">
        <w:t>X ist binomialverteilt mit</w:t>
      </w:r>
      <w:r>
        <w:t xml:space="preserve"> </w:t>
      </w:r>
      <w:r w:rsidRPr="00092162">
        <w:t xml:space="preserve"> </w:t>
      </w:r>
      <m:oMath>
        <m:r>
          <m:rPr>
            <m:sty m:val="p"/>
          </m:rPr>
          <w:rPr>
            <w:rFonts w:ascii="Cambria Math" w:hAnsi="Cambria Math"/>
          </w:rPr>
          <m:t>n=9</m:t>
        </m:r>
      </m:oMath>
      <w:r w:rsidRPr="00092162">
        <w:t xml:space="preserve"> </w:t>
      </w:r>
      <w:r>
        <w:t xml:space="preserve"> </w:t>
      </w:r>
      <w:proofErr w:type="gramStart"/>
      <w:r w:rsidRPr="00092162">
        <w:t>und</w:t>
      </w:r>
      <w:r>
        <w:t xml:space="preserve"> </w:t>
      </w:r>
      <w:r w:rsidRPr="00092162">
        <w:t xml:space="preserve"> </w:t>
      </w:r>
      <w:proofErr w:type="gramEnd"/>
      <m:oMath>
        <m:r>
          <m:rPr>
            <m:sty m:val="p"/>
          </m:rPr>
          <w:rPr>
            <w:rFonts w:ascii="Cambria Math" w:hAnsi="Cambria Math"/>
          </w:rPr>
          <m:t>k≤3</m:t>
        </m:r>
      </m:oMath>
      <w:r w:rsidR="00901413">
        <w:rPr>
          <w:rFonts w:eastAsiaTheme="minorEastAsia"/>
        </w:rPr>
        <w:t>.</w:t>
      </w:r>
    </w:p>
    <w:p w:rsidR="00061BAB" w:rsidRPr="00092162" w:rsidRDefault="00061BAB" w:rsidP="00061BAB">
      <w:pPr>
        <w:pStyle w:val="ekvaufgabe2-4sp"/>
      </w:pPr>
      <w:r w:rsidRPr="00092162">
        <w:t>Gesucht ist p.</w:t>
      </w:r>
    </w:p>
    <w:p w:rsidR="00061BAB" w:rsidRPr="00061BAB" w:rsidRDefault="00061BAB" w:rsidP="00061BAB">
      <w:pPr>
        <w:pStyle w:val="ekvaufgabe2-4sp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X≤3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≥0,85</m:t>
          </m:r>
        </m:oMath>
      </m:oMathPara>
    </w:p>
    <w:p w:rsidR="00061BAB" w:rsidRPr="00061BAB" w:rsidRDefault="00061BAB" w:rsidP="00061BAB">
      <w:pPr>
        <w:pStyle w:val="ekvaufgabe2-4sp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p=0,242 :P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(X≤3)≈0,8489</m:t>
          </m:r>
        </m:oMath>
      </m:oMathPara>
    </w:p>
    <w:p w:rsidR="00061BAB" w:rsidRPr="00061BAB" w:rsidRDefault="00061BAB" w:rsidP="00061BAB">
      <w:pPr>
        <w:pStyle w:val="ekvaufgabe2-4sp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p=0,241 :P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(X≤3)≈0,8507</m:t>
          </m:r>
        </m:oMath>
      </m:oMathPara>
    </w:p>
    <w:p w:rsidR="00061BAB" w:rsidRPr="00092162" w:rsidRDefault="00061BAB" w:rsidP="00061BAB">
      <w:pPr>
        <w:pStyle w:val="ekvaufgabe2-4sp"/>
      </w:pPr>
      <w:r>
        <w:t>Die</w:t>
      </w:r>
      <w:r w:rsidRPr="00092162">
        <w:t xml:space="preserve"> </w:t>
      </w:r>
      <w:r>
        <w:t xml:space="preserve">gesuchte </w:t>
      </w:r>
      <w:r w:rsidRPr="00092162">
        <w:t xml:space="preserve">Wahrscheinlichkeit </w:t>
      </w:r>
      <w:r>
        <w:t>beträgt</w:t>
      </w:r>
      <w:r w:rsidRPr="00092162">
        <w:t xml:space="preserve"> ca. 24</w:t>
      </w:r>
      <w:r w:rsidR="00AB2DB7">
        <w:t>,1</w:t>
      </w:r>
      <w:r w:rsidRPr="00061BAB">
        <w:rPr>
          <w:rStyle w:val="ekvabstand50prozent"/>
        </w:rPr>
        <w:t> </w:t>
      </w:r>
      <w:r w:rsidRPr="00092162">
        <w:t>%.</w:t>
      </w:r>
      <w:r w:rsidR="00AB2DB7">
        <w:t xml:space="preserve"> </w:t>
      </w:r>
      <w:r w:rsidR="00AB2DB7" w:rsidRPr="00AB2DB7">
        <w:t>Das bedeutet zum Beispiel, dass nur etwa jede vierte Karte blau zeigen darf.</w:t>
      </w:r>
    </w:p>
    <w:p w:rsidR="00061BAB" w:rsidRPr="00092162" w:rsidRDefault="00061BAB" w:rsidP="00061BAB">
      <w:pPr>
        <w:pStyle w:val="ekvgrundtexthalbe"/>
      </w:pPr>
    </w:p>
    <w:p w:rsidR="00061BAB" w:rsidRPr="00092162" w:rsidRDefault="00061BAB" w:rsidP="00061BAB">
      <w:pPr>
        <w:pStyle w:val="ekvaufgabe2-4sp"/>
      </w:pPr>
      <w:r w:rsidRPr="00061BAB">
        <w:rPr>
          <w:rStyle w:val="ekvnummerierung"/>
        </w:rPr>
        <w:t>3</w:t>
      </w:r>
      <w:r>
        <w:rPr>
          <w:rFonts w:eastAsiaTheme="minorEastAsia"/>
        </w:rPr>
        <w:tab/>
      </w:r>
      <w:r w:rsidRPr="00092162">
        <w:t>X: Anzahl der überwundenen Hindernisse</w:t>
      </w:r>
    </w:p>
    <w:p w:rsidR="00061BAB" w:rsidRPr="00092162" w:rsidRDefault="00061BAB" w:rsidP="00061BAB">
      <w:pPr>
        <w:pStyle w:val="ekvaufgabe2-4sp"/>
      </w:pPr>
      <w:r w:rsidRPr="00092162">
        <w:t xml:space="preserve">X ist </w:t>
      </w:r>
      <w:proofErr w:type="spellStart"/>
      <w:r w:rsidRPr="00092162">
        <w:t>binominalverteilt</w:t>
      </w:r>
      <w:proofErr w:type="spellEnd"/>
      <w:r w:rsidRPr="00092162">
        <w:t xml:space="preserve"> </w:t>
      </w:r>
      <w:r w:rsidR="00AB2DB7" w:rsidRPr="00AB2DB7">
        <w:t>mit</w:t>
      </w:r>
      <w:r w:rsidR="00AB2DB7">
        <w:t xml:space="preserve"> </w:t>
      </w:r>
      <w:r w:rsidR="00AB2DB7" w:rsidRPr="00AB2DB7">
        <w:t xml:space="preserve"> </w:t>
      </w:r>
      <m:oMath>
        <m:r>
          <m:rPr>
            <m:sty m:val="p"/>
          </m:rPr>
          <w:rPr>
            <w:rFonts w:ascii="Cambria Math" w:hAnsi="Cambria Math"/>
          </w:rPr>
          <m:t>n=5</m:t>
        </m:r>
      </m:oMath>
      <w:r w:rsidR="00AB2DB7" w:rsidRPr="00AB2DB7">
        <w:t xml:space="preserve"> </w:t>
      </w:r>
      <w:r w:rsidR="00AB2DB7">
        <w:t xml:space="preserve"> </w:t>
      </w:r>
      <w:proofErr w:type="gramStart"/>
      <w:r w:rsidR="00AB2DB7" w:rsidRPr="00AB2DB7">
        <w:t>und</w:t>
      </w:r>
      <w:r w:rsidR="00AB2DB7">
        <w:t xml:space="preserve"> </w:t>
      </w:r>
      <w:r w:rsidR="00AB2DB7" w:rsidRPr="00AB2DB7">
        <w:t xml:space="preserve"> </w:t>
      </w:r>
      <w:proofErr w:type="gramEnd"/>
      <m:oMath>
        <m:r>
          <m:rPr>
            <m:sty m:val="p"/>
          </m:rPr>
          <w:rPr>
            <w:rFonts w:ascii="Cambria Math" w:hAnsi="Cambria Math"/>
          </w:rPr>
          <m:t>k=5</m:t>
        </m:r>
      </m:oMath>
      <w:r w:rsidR="00AB2DB7" w:rsidRPr="00AB2DB7">
        <w:t>.</w:t>
      </w:r>
    </w:p>
    <w:p w:rsidR="00061BAB" w:rsidRPr="00092162" w:rsidRDefault="00061BAB" w:rsidP="00061BAB">
      <w:pPr>
        <w:pStyle w:val="ekvaufgabe2-4sp"/>
      </w:pPr>
      <w:r w:rsidRPr="00092162">
        <w:t>Gesucht ist p.</w:t>
      </w:r>
    </w:p>
    <w:p w:rsidR="00061BAB" w:rsidRPr="00061BAB" w:rsidRDefault="00901413" w:rsidP="00061BAB">
      <w:pPr>
        <w:pStyle w:val="ekvaufgabe2-4sp"/>
      </w:pP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=5</m:t>
            </m:r>
          </m:e>
        </m:d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=p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0,8</m:t>
        </m:r>
      </m:oMath>
      <w:r>
        <w:rPr>
          <w:rFonts w:eastAsiaTheme="minorEastAsia"/>
        </w:rPr>
        <w:tab/>
      </w:r>
      <w:r w:rsidRPr="00BB73BC">
        <w:t>│</w:t>
      </w:r>
      <w:r>
        <w:rPr>
          <w:rFonts w:eastAsiaTheme="minorEastAsia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/>
        </m:rad>
        <m:r>
          <m:rPr>
            <m:sty m:val="p"/>
          </m:rPr>
          <w:rPr>
            <w:rFonts w:ascii="Cambria Math" w:hAnsi="Cambria Math"/>
          </w:rPr>
          <w:br/>
        </m:r>
        <m:r>
          <m:rPr>
            <m:sty m:val="p"/>
          </m:rPr>
          <w:rPr>
            <w:rFonts w:ascii="Cambria Math" w:hAnsi="Cambria Math"/>
          </w:rPr>
          <m:t>p=</m:t>
        </m:r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g>
          <m:e>
            <m:r>
              <m:rPr>
                <m:sty m:val="p"/>
              </m:rPr>
              <w:rPr>
                <w:rFonts w:ascii="Cambria Math" w:hAnsi="Cambria Math"/>
              </w:rPr>
              <m:t>0,8</m:t>
            </m:r>
          </m:e>
        </m:rad>
        <m:r>
          <m:rPr>
            <m:sty m:val="p"/>
          </m:rPr>
          <w:rPr>
            <w:rFonts w:ascii="Cambria Math" w:hAnsi="Cambria Math"/>
          </w:rPr>
          <m:t>≈0,956</m:t>
        </m:r>
      </m:oMath>
      <w:r w:rsidR="00061BAB" w:rsidRPr="00061BAB">
        <w:t xml:space="preserve"> </w:t>
      </w:r>
    </w:p>
    <w:p w:rsidR="00061BAB" w:rsidRPr="00092162" w:rsidRDefault="00061BAB" w:rsidP="00061BAB">
      <w:pPr>
        <w:pStyle w:val="ekvaufgabe2-4sp"/>
      </w:pPr>
      <w:r w:rsidRPr="00092162">
        <w:t>Die Wahrscheinlichkeit für Rita, an jedem Hindernis vorbeizukommen, beträgt ca. 95,6</w:t>
      </w:r>
      <w:r w:rsidRPr="00061BAB">
        <w:rPr>
          <w:rStyle w:val="ekvabstand50prozent"/>
        </w:rPr>
        <w:t> </w:t>
      </w:r>
      <w:r w:rsidRPr="00092162">
        <w:t>%.</w:t>
      </w:r>
    </w:p>
    <w:p w:rsidR="00061BAB" w:rsidRPr="00092162" w:rsidRDefault="00061BAB" w:rsidP="00061BAB">
      <w:pPr>
        <w:pStyle w:val="ekvgrundtext"/>
        <w:rPr>
          <w:rFonts w:ascii="Arial" w:hAnsi="Arial" w:cs="Arial"/>
          <w:sz w:val="19"/>
          <w:szCs w:val="19"/>
        </w:rPr>
      </w:pPr>
    </w:p>
    <w:p w:rsidR="003A2E6E" w:rsidRPr="003A2E6E" w:rsidRDefault="003A2E6E" w:rsidP="00BE1081">
      <w:pPr>
        <w:pStyle w:val="ekvaufgabe2-4sp"/>
      </w:pPr>
      <w:bookmarkStart w:id="0" w:name="_GoBack"/>
      <w:bookmarkEnd w:id="0"/>
    </w:p>
    <w:sectPr w:rsidR="003A2E6E" w:rsidRPr="003A2E6E" w:rsidSect="002266F5">
      <w:footerReference w:type="default" r:id="rId18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5C" w:rsidRDefault="0087275C" w:rsidP="003C599D">
      <w:pPr>
        <w:spacing w:line="240" w:lineRule="auto"/>
      </w:pPr>
      <w:r>
        <w:separator/>
      </w:r>
    </w:p>
  </w:endnote>
  <w:endnote w:type="continuationSeparator" w:id="0">
    <w:p w:rsidR="0087275C" w:rsidRDefault="0087275C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loCEF">
    <w:altName w:val="Arial"/>
    <w:panose1 w:val="00000000000000000000"/>
    <w:charset w:val="00"/>
    <w:family w:val="modern"/>
    <w:notTrueType/>
    <w:pitch w:val="variable"/>
    <w:sig w:usb0="800000AF" w:usb1="0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91" w:rsidRDefault="00E634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:rsidTr="00A86796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7FB4069D" wp14:editId="386EC2F3">
                <wp:extent cx="468000" cy="234000"/>
                <wp:effectExtent l="0" t="0" r="8255" b="0"/>
                <wp:docPr id="9" name="Graf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BE1081">
          <w:pPr>
            <w:pStyle w:val="ekvpagina"/>
          </w:pPr>
          <w:r w:rsidRPr="00913892">
            <w:t>© Ernst Klett Verlag GmbH, Stuttgart 20</w:t>
          </w:r>
          <w:r w:rsidR="00BE1081"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AE4386" w:rsidRDefault="00AE4386" w:rsidP="00AE4386">
          <w:pPr>
            <w:pStyle w:val="ekvpagina"/>
          </w:pPr>
          <w:r>
            <w:rPr>
              <w:b/>
            </w:rPr>
            <w:t>Autor</w:t>
          </w:r>
          <w:r w:rsidR="00F570E7">
            <w:rPr>
              <w:b/>
            </w:rPr>
            <w:t>in</w:t>
          </w:r>
          <w:r>
            <w:rPr>
              <w:b/>
            </w:rPr>
            <w:t xml:space="preserve">: </w:t>
          </w:r>
          <w:r w:rsidR="00F570E7">
            <w:rPr>
              <w:rFonts w:eastAsia="Times New Roman"/>
            </w:rPr>
            <w:t>Alexandra Casper</w:t>
          </w:r>
        </w:p>
        <w:p w:rsidR="00ED5575" w:rsidRPr="00913892" w:rsidRDefault="00ED5575" w:rsidP="004136AD">
          <w:pPr>
            <w:pStyle w:val="ekvquelle"/>
          </w:pPr>
        </w:p>
      </w:tc>
      <w:tc>
        <w:tcPr>
          <w:tcW w:w="813" w:type="dxa"/>
        </w:tcPr>
        <w:p w:rsidR="00ED5575" w:rsidRPr="00913892" w:rsidRDefault="00A02B14" w:rsidP="005F7402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 w:rsidR="00061BAB">
            <w:t>4</w:t>
          </w:r>
          <w:r w:rsidR="005F7402">
            <w:t>1</w:t>
          </w:r>
          <w:r w:rsidR="00533F15">
            <w:t> </w:t>
          </w:r>
        </w:p>
      </w:tc>
    </w:tr>
  </w:tbl>
  <w:p w:rsidR="00ED5575" w:rsidRDefault="00ED557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91" w:rsidRDefault="00E63491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9A2BD5" w:rsidRPr="00F42294" w:rsidTr="00884E48">
      <w:trPr>
        <w:trHeight w:hRule="exact" w:val="680"/>
      </w:trPr>
      <w:tc>
        <w:tcPr>
          <w:tcW w:w="864" w:type="dxa"/>
          <w:noWrap/>
        </w:tcPr>
        <w:p w:rsidR="009A2BD5" w:rsidRPr="00913892" w:rsidRDefault="009A2BD5" w:rsidP="00884E48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4BC06594" wp14:editId="2F05CE69">
                <wp:extent cx="468000" cy="234000"/>
                <wp:effectExtent l="0" t="0" r="8255" b="0"/>
                <wp:docPr id="6" name="Graf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9A2BD5" w:rsidRPr="00913892" w:rsidRDefault="009A2BD5" w:rsidP="00884E48">
          <w:pPr>
            <w:pStyle w:val="ekvpagina"/>
          </w:pPr>
          <w:r w:rsidRPr="00913892">
            <w:t>© Ernst Klett Verlag GmbH, Stuttgart 20</w:t>
          </w:r>
          <w:r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F570E7" w:rsidRDefault="00F570E7" w:rsidP="00F570E7">
          <w:pPr>
            <w:pStyle w:val="ekvpagina"/>
          </w:pPr>
          <w:r>
            <w:rPr>
              <w:b/>
            </w:rPr>
            <w:t xml:space="preserve">Autorin: </w:t>
          </w:r>
          <w:r>
            <w:rPr>
              <w:rFonts w:eastAsia="Times New Roman"/>
            </w:rPr>
            <w:t>Alexandra Casper</w:t>
          </w:r>
        </w:p>
        <w:p w:rsidR="009A2BD5" w:rsidRPr="00913892" w:rsidRDefault="009A2BD5" w:rsidP="00884E48">
          <w:pPr>
            <w:pStyle w:val="ekvquelle"/>
          </w:pPr>
        </w:p>
      </w:tc>
      <w:tc>
        <w:tcPr>
          <w:tcW w:w="813" w:type="dxa"/>
        </w:tcPr>
        <w:p w:rsidR="009A2BD5" w:rsidRPr="00913892" w:rsidRDefault="009A2BD5" w:rsidP="005F7402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 w:rsidR="00061BAB">
            <w:t>4</w:t>
          </w:r>
          <w:r w:rsidR="005F7402">
            <w:t>2</w:t>
          </w:r>
          <w:r>
            <w:t> </w:t>
          </w:r>
        </w:p>
      </w:tc>
    </w:tr>
  </w:tbl>
  <w:p w:rsidR="00F64B6A" w:rsidRDefault="00F64B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5C" w:rsidRDefault="0087275C" w:rsidP="003C599D">
      <w:pPr>
        <w:spacing w:line="240" w:lineRule="auto"/>
      </w:pPr>
      <w:r>
        <w:separator/>
      </w:r>
    </w:p>
  </w:footnote>
  <w:footnote w:type="continuationSeparator" w:id="0">
    <w:p w:rsidR="0087275C" w:rsidRDefault="0087275C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91" w:rsidRDefault="00E634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91" w:rsidRDefault="00E6349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91" w:rsidRDefault="00E634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742"/>
    <w:multiLevelType w:val="hybridMultilevel"/>
    <w:tmpl w:val="AE300B70"/>
    <w:lvl w:ilvl="0" w:tplc="910AB95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A5B38C4"/>
    <w:multiLevelType w:val="hybridMultilevel"/>
    <w:tmpl w:val="B5E837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049F5"/>
    <w:multiLevelType w:val="hybridMultilevel"/>
    <w:tmpl w:val="B4F48270"/>
    <w:lvl w:ilvl="0" w:tplc="BEB835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9AE17C1"/>
    <w:multiLevelType w:val="hybridMultilevel"/>
    <w:tmpl w:val="DB2A8708"/>
    <w:lvl w:ilvl="0" w:tplc="794E0DE2">
      <w:start w:val="1"/>
      <w:numFmt w:val="decimal"/>
      <w:lvlText w:val="%1"/>
      <w:lvlJc w:val="left"/>
      <w:pPr>
        <w:ind w:left="405" w:hanging="405"/>
      </w:pPr>
      <w:rPr>
        <w:rFonts w:cs="Times New Roman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15"/>
    <w:rsid w:val="00003B2B"/>
    <w:rsid w:val="000040E2"/>
    <w:rsid w:val="00014D7E"/>
    <w:rsid w:val="00016396"/>
    <w:rsid w:val="0002009E"/>
    <w:rsid w:val="00020440"/>
    <w:rsid w:val="00021804"/>
    <w:rsid w:val="000256FB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1BAB"/>
    <w:rsid w:val="0006258C"/>
    <w:rsid w:val="00062D31"/>
    <w:rsid w:val="000638C6"/>
    <w:rsid w:val="00064841"/>
    <w:rsid w:val="00071C5A"/>
    <w:rsid w:val="000779C3"/>
    <w:rsid w:val="000812E6"/>
    <w:rsid w:val="00081789"/>
    <w:rsid w:val="00090AB2"/>
    <w:rsid w:val="000928AA"/>
    <w:rsid w:val="00092E87"/>
    <w:rsid w:val="000939F5"/>
    <w:rsid w:val="00094F01"/>
    <w:rsid w:val="000A0D09"/>
    <w:rsid w:val="000A51A5"/>
    <w:rsid w:val="000A7892"/>
    <w:rsid w:val="000B084D"/>
    <w:rsid w:val="000B098D"/>
    <w:rsid w:val="000B7BD3"/>
    <w:rsid w:val="000C11E0"/>
    <w:rsid w:val="000C77CA"/>
    <w:rsid w:val="000D3DE6"/>
    <w:rsid w:val="000D40DE"/>
    <w:rsid w:val="000D4791"/>
    <w:rsid w:val="000D5ADE"/>
    <w:rsid w:val="000E343E"/>
    <w:rsid w:val="000E6E68"/>
    <w:rsid w:val="000F21E8"/>
    <w:rsid w:val="000F6468"/>
    <w:rsid w:val="000F7910"/>
    <w:rsid w:val="00101FA0"/>
    <w:rsid w:val="0010202A"/>
    <w:rsid w:val="00103057"/>
    <w:rsid w:val="00104ECE"/>
    <w:rsid w:val="001052DD"/>
    <w:rsid w:val="00107D77"/>
    <w:rsid w:val="00116EF2"/>
    <w:rsid w:val="00124062"/>
    <w:rsid w:val="00126C2B"/>
    <w:rsid w:val="00131417"/>
    <w:rsid w:val="00134FDE"/>
    <w:rsid w:val="001367B6"/>
    <w:rsid w:val="00137DDD"/>
    <w:rsid w:val="00140765"/>
    <w:rsid w:val="00147A36"/>
    <w:rsid w:val="00150ED5"/>
    <w:rsid w:val="001524C9"/>
    <w:rsid w:val="00161B4B"/>
    <w:rsid w:val="001641FA"/>
    <w:rsid w:val="0016475A"/>
    <w:rsid w:val="00165ECC"/>
    <w:rsid w:val="00182050"/>
    <w:rsid w:val="00182B7D"/>
    <w:rsid w:val="001845AC"/>
    <w:rsid w:val="00186866"/>
    <w:rsid w:val="001904B3"/>
    <w:rsid w:val="00190B65"/>
    <w:rsid w:val="00193A18"/>
    <w:rsid w:val="001A3936"/>
    <w:rsid w:val="001A5BD5"/>
    <w:rsid w:val="001B0416"/>
    <w:rsid w:val="001B1D28"/>
    <w:rsid w:val="001B454A"/>
    <w:rsid w:val="001C01D0"/>
    <w:rsid w:val="001C2DC7"/>
    <w:rsid w:val="001C3792"/>
    <w:rsid w:val="001C499E"/>
    <w:rsid w:val="001C6C8F"/>
    <w:rsid w:val="001D003F"/>
    <w:rsid w:val="001D1169"/>
    <w:rsid w:val="001D2674"/>
    <w:rsid w:val="001D39FD"/>
    <w:rsid w:val="001E32B5"/>
    <w:rsid w:val="001E485B"/>
    <w:rsid w:val="001F1E3D"/>
    <w:rsid w:val="001F2B58"/>
    <w:rsid w:val="001F53F1"/>
    <w:rsid w:val="001F72C2"/>
    <w:rsid w:val="0020055A"/>
    <w:rsid w:val="00201AA1"/>
    <w:rsid w:val="00205239"/>
    <w:rsid w:val="00214764"/>
    <w:rsid w:val="00216D91"/>
    <w:rsid w:val="00223988"/>
    <w:rsid w:val="002240EA"/>
    <w:rsid w:val="00225083"/>
    <w:rsid w:val="002266E8"/>
    <w:rsid w:val="002266F5"/>
    <w:rsid w:val="002277D2"/>
    <w:rsid w:val="002301FF"/>
    <w:rsid w:val="00232213"/>
    <w:rsid w:val="00232ACE"/>
    <w:rsid w:val="0023351F"/>
    <w:rsid w:val="00245DA5"/>
    <w:rsid w:val="00246F77"/>
    <w:rsid w:val="002527A5"/>
    <w:rsid w:val="00253A14"/>
    <w:rsid w:val="002548B1"/>
    <w:rsid w:val="00255466"/>
    <w:rsid w:val="00255D6C"/>
    <w:rsid w:val="00255FE3"/>
    <w:rsid w:val="00260B8C"/>
    <w:rsid w:val="002610EC"/>
    <w:rsid w:val="002613E6"/>
    <w:rsid w:val="00261D9E"/>
    <w:rsid w:val="0026581E"/>
    <w:rsid w:val="002700F7"/>
    <w:rsid w:val="00276BA0"/>
    <w:rsid w:val="00280525"/>
    <w:rsid w:val="0028107C"/>
    <w:rsid w:val="00281B36"/>
    <w:rsid w:val="0028231D"/>
    <w:rsid w:val="00283D30"/>
    <w:rsid w:val="00287B24"/>
    <w:rsid w:val="00287DC0"/>
    <w:rsid w:val="00290AD2"/>
    <w:rsid w:val="00290C6C"/>
    <w:rsid w:val="00291485"/>
    <w:rsid w:val="00292470"/>
    <w:rsid w:val="002A25AE"/>
    <w:rsid w:val="002A2F1C"/>
    <w:rsid w:val="002B3DF1"/>
    <w:rsid w:val="002B64EA"/>
    <w:rsid w:val="002C06C0"/>
    <w:rsid w:val="002C0DE1"/>
    <w:rsid w:val="002C5D15"/>
    <w:rsid w:val="002D41F4"/>
    <w:rsid w:val="002D7B0C"/>
    <w:rsid w:val="002D7B42"/>
    <w:rsid w:val="002E163A"/>
    <w:rsid w:val="002E21C3"/>
    <w:rsid w:val="002E3511"/>
    <w:rsid w:val="002E3EC2"/>
    <w:rsid w:val="002E45C0"/>
    <w:rsid w:val="002E492C"/>
    <w:rsid w:val="002F1328"/>
    <w:rsid w:val="00302866"/>
    <w:rsid w:val="00303749"/>
    <w:rsid w:val="00304833"/>
    <w:rsid w:val="00304B19"/>
    <w:rsid w:val="00313596"/>
    <w:rsid w:val="00313FD8"/>
    <w:rsid w:val="00314970"/>
    <w:rsid w:val="00315EA9"/>
    <w:rsid w:val="003166B2"/>
    <w:rsid w:val="003176E1"/>
    <w:rsid w:val="00320087"/>
    <w:rsid w:val="00321063"/>
    <w:rsid w:val="0032667B"/>
    <w:rsid w:val="00331D08"/>
    <w:rsid w:val="003323B5"/>
    <w:rsid w:val="003373EF"/>
    <w:rsid w:val="00345E22"/>
    <w:rsid w:val="00350FBE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110D"/>
    <w:rsid w:val="003714AA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A1A19"/>
    <w:rsid w:val="003A2E6E"/>
    <w:rsid w:val="003A5B0C"/>
    <w:rsid w:val="003B348E"/>
    <w:rsid w:val="003B3DE0"/>
    <w:rsid w:val="003B3ED5"/>
    <w:rsid w:val="003B4F29"/>
    <w:rsid w:val="003B60F5"/>
    <w:rsid w:val="003C39DC"/>
    <w:rsid w:val="003C46EE"/>
    <w:rsid w:val="003C599D"/>
    <w:rsid w:val="003C66E1"/>
    <w:rsid w:val="003D3D68"/>
    <w:rsid w:val="003D4F3F"/>
    <w:rsid w:val="003D70F5"/>
    <w:rsid w:val="003E21AC"/>
    <w:rsid w:val="003E6330"/>
    <w:rsid w:val="003E7B62"/>
    <w:rsid w:val="003F0467"/>
    <w:rsid w:val="003F2CD2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54A0"/>
    <w:rsid w:val="00446431"/>
    <w:rsid w:val="00450FFD"/>
    <w:rsid w:val="00452302"/>
    <w:rsid w:val="00454148"/>
    <w:rsid w:val="00456525"/>
    <w:rsid w:val="00457B60"/>
    <w:rsid w:val="00461A18"/>
    <w:rsid w:val="004621B3"/>
    <w:rsid w:val="0046364F"/>
    <w:rsid w:val="00465073"/>
    <w:rsid w:val="0047471A"/>
    <w:rsid w:val="004750CB"/>
    <w:rsid w:val="00475402"/>
    <w:rsid w:val="00476796"/>
    <w:rsid w:val="00483A7A"/>
    <w:rsid w:val="00483D65"/>
    <w:rsid w:val="00486B3D"/>
    <w:rsid w:val="00490692"/>
    <w:rsid w:val="004925F2"/>
    <w:rsid w:val="004A0A88"/>
    <w:rsid w:val="004A2CBE"/>
    <w:rsid w:val="004A66C3"/>
    <w:rsid w:val="004A66CF"/>
    <w:rsid w:val="004D2888"/>
    <w:rsid w:val="004E2069"/>
    <w:rsid w:val="004E3969"/>
    <w:rsid w:val="004F321A"/>
    <w:rsid w:val="00501528"/>
    <w:rsid w:val="005069C1"/>
    <w:rsid w:val="00514229"/>
    <w:rsid w:val="005156EC"/>
    <w:rsid w:val="005168A4"/>
    <w:rsid w:val="0052117E"/>
    <w:rsid w:val="00521B91"/>
    <w:rsid w:val="0052430D"/>
    <w:rsid w:val="00525052"/>
    <w:rsid w:val="005252D2"/>
    <w:rsid w:val="00527FE2"/>
    <w:rsid w:val="00530C92"/>
    <w:rsid w:val="00530E5B"/>
    <w:rsid w:val="0053247B"/>
    <w:rsid w:val="00533F15"/>
    <w:rsid w:val="00535AD8"/>
    <w:rsid w:val="00547103"/>
    <w:rsid w:val="00554EDA"/>
    <w:rsid w:val="00560848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7E2F"/>
    <w:rsid w:val="005A3FB2"/>
    <w:rsid w:val="005A6279"/>
    <w:rsid w:val="005A6D94"/>
    <w:rsid w:val="005B6C9C"/>
    <w:rsid w:val="005B7DD6"/>
    <w:rsid w:val="005C047C"/>
    <w:rsid w:val="005C0FBD"/>
    <w:rsid w:val="005C3601"/>
    <w:rsid w:val="005C400B"/>
    <w:rsid w:val="005C49D0"/>
    <w:rsid w:val="005C557D"/>
    <w:rsid w:val="005C5F5C"/>
    <w:rsid w:val="005D266F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5F7402"/>
    <w:rsid w:val="0060030C"/>
    <w:rsid w:val="006011EC"/>
    <w:rsid w:val="00603AD5"/>
    <w:rsid w:val="00605B68"/>
    <w:rsid w:val="0060752A"/>
    <w:rsid w:val="00614BF1"/>
    <w:rsid w:val="006201CB"/>
    <w:rsid w:val="00622F6B"/>
    <w:rsid w:val="0062485C"/>
    <w:rsid w:val="00627765"/>
    <w:rsid w:val="00627A02"/>
    <w:rsid w:val="00633F75"/>
    <w:rsid w:val="00641CCB"/>
    <w:rsid w:val="0064692C"/>
    <w:rsid w:val="00650729"/>
    <w:rsid w:val="00653F68"/>
    <w:rsid w:val="00656960"/>
    <w:rsid w:val="006802C4"/>
    <w:rsid w:val="00680899"/>
    <w:rsid w:val="0068189F"/>
    <w:rsid w:val="0068429A"/>
    <w:rsid w:val="00685FDD"/>
    <w:rsid w:val="00690A58"/>
    <w:rsid w:val="006912DC"/>
    <w:rsid w:val="00693676"/>
    <w:rsid w:val="006A5611"/>
    <w:rsid w:val="006A71DE"/>
    <w:rsid w:val="006A76D7"/>
    <w:rsid w:val="006B2D23"/>
    <w:rsid w:val="006B3EF4"/>
    <w:rsid w:val="006B6247"/>
    <w:rsid w:val="006B643D"/>
    <w:rsid w:val="006C3138"/>
    <w:rsid w:val="006C4D96"/>
    <w:rsid w:val="006C4E52"/>
    <w:rsid w:val="006C6A77"/>
    <w:rsid w:val="006D1D98"/>
    <w:rsid w:val="006D1F6D"/>
    <w:rsid w:val="006D49F0"/>
    <w:rsid w:val="006D5C35"/>
    <w:rsid w:val="006D7F2E"/>
    <w:rsid w:val="006D7FED"/>
    <w:rsid w:val="006E235E"/>
    <w:rsid w:val="006F0D3C"/>
    <w:rsid w:val="006F2EDC"/>
    <w:rsid w:val="006F4803"/>
    <w:rsid w:val="006F72F5"/>
    <w:rsid w:val="007013AC"/>
    <w:rsid w:val="007023A8"/>
    <w:rsid w:val="00702ABE"/>
    <w:rsid w:val="00704625"/>
    <w:rsid w:val="00707393"/>
    <w:rsid w:val="00707D83"/>
    <w:rsid w:val="00707FD3"/>
    <w:rsid w:val="00710718"/>
    <w:rsid w:val="0071249D"/>
    <w:rsid w:val="00715A9A"/>
    <w:rsid w:val="00716152"/>
    <w:rsid w:val="007164D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77D0"/>
    <w:rsid w:val="00737DC0"/>
    <w:rsid w:val="00741417"/>
    <w:rsid w:val="00745BC6"/>
    <w:rsid w:val="007507F9"/>
    <w:rsid w:val="007518BE"/>
    <w:rsid w:val="00751B0E"/>
    <w:rsid w:val="00760C41"/>
    <w:rsid w:val="007619B6"/>
    <w:rsid w:val="00762E86"/>
    <w:rsid w:val="007636A0"/>
    <w:rsid w:val="007661BA"/>
    <w:rsid w:val="00766405"/>
    <w:rsid w:val="0076691A"/>
    <w:rsid w:val="00772DA9"/>
    <w:rsid w:val="00773DF9"/>
    <w:rsid w:val="00775322"/>
    <w:rsid w:val="007814C9"/>
    <w:rsid w:val="00787700"/>
    <w:rsid w:val="0078789B"/>
    <w:rsid w:val="00790A11"/>
    <w:rsid w:val="00794685"/>
    <w:rsid w:val="007A09CD"/>
    <w:rsid w:val="007A18E0"/>
    <w:rsid w:val="007A2F5A"/>
    <w:rsid w:val="007A572E"/>
    <w:rsid w:val="007A5AA1"/>
    <w:rsid w:val="007C0A7D"/>
    <w:rsid w:val="007C1230"/>
    <w:rsid w:val="007C1542"/>
    <w:rsid w:val="007C547C"/>
    <w:rsid w:val="007D186F"/>
    <w:rsid w:val="007E2E84"/>
    <w:rsid w:val="007E4DDC"/>
    <w:rsid w:val="007E5E71"/>
    <w:rsid w:val="007F79F6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3295"/>
    <w:rsid w:val="00854D77"/>
    <w:rsid w:val="008576F6"/>
    <w:rsid w:val="00857713"/>
    <w:rsid w:val="00862C21"/>
    <w:rsid w:val="0087275C"/>
    <w:rsid w:val="00874376"/>
    <w:rsid w:val="00876846"/>
    <w:rsid w:val="00882053"/>
    <w:rsid w:val="008942A2"/>
    <w:rsid w:val="0089534A"/>
    <w:rsid w:val="008962E4"/>
    <w:rsid w:val="008A345E"/>
    <w:rsid w:val="008A529C"/>
    <w:rsid w:val="008B446A"/>
    <w:rsid w:val="008B5E47"/>
    <w:rsid w:val="008C0880"/>
    <w:rsid w:val="008C27FD"/>
    <w:rsid w:val="008D0143"/>
    <w:rsid w:val="008D0D27"/>
    <w:rsid w:val="008D3CE0"/>
    <w:rsid w:val="008D7A54"/>
    <w:rsid w:val="008D7FDC"/>
    <w:rsid w:val="008E4B7A"/>
    <w:rsid w:val="008E6248"/>
    <w:rsid w:val="008F465C"/>
    <w:rsid w:val="008F6EDE"/>
    <w:rsid w:val="00901413"/>
    <w:rsid w:val="00901C98"/>
    <w:rsid w:val="00902002"/>
    <w:rsid w:val="00902CEB"/>
    <w:rsid w:val="009064C0"/>
    <w:rsid w:val="00906C67"/>
    <w:rsid w:val="00907073"/>
    <w:rsid w:val="009078CB"/>
    <w:rsid w:val="00907EC2"/>
    <w:rsid w:val="00912A0A"/>
    <w:rsid w:val="00913598"/>
    <w:rsid w:val="00913892"/>
    <w:rsid w:val="009149A7"/>
    <w:rsid w:val="009215E3"/>
    <w:rsid w:val="00932038"/>
    <w:rsid w:val="00936CF0"/>
    <w:rsid w:val="00942106"/>
    <w:rsid w:val="0094260D"/>
    <w:rsid w:val="00942D04"/>
    <w:rsid w:val="00946121"/>
    <w:rsid w:val="00946E5F"/>
    <w:rsid w:val="00950A64"/>
    <w:rsid w:val="00950D5A"/>
    <w:rsid w:val="009515C1"/>
    <w:rsid w:val="00952A59"/>
    <w:rsid w:val="00952B21"/>
    <w:rsid w:val="00955393"/>
    <w:rsid w:val="00956783"/>
    <w:rsid w:val="00957248"/>
    <w:rsid w:val="0095729B"/>
    <w:rsid w:val="00957969"/>
    <w:rsid w:val="00962A4D"/>
    <w:rsid w:val="009634E9"/>
    <w:rsid w:val="00964A22"/>
    <w:rsid w:val="009651E5"/>
    <w:rsid w:val="009656E9"/>
    <w:rsid w:val="00967161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92C71"/>
    <w:rsid w:val="009A056D"/>
    <w:rsid w:val="009A17FC"/>
    <w:rsid w:val="009A2656"/>
    <w:rsid w:val="009A2869"/>
    <w:rsid w:val="009A2BD5"/>
    <w:rsid w:val="009A50D4"/>
    <w:rsid w:val="009A7614"/>
    <w:rsid w:val="009B716C"/>
    <w:rsid w:val="009C016F"/>
    <w:rsid w:val="009C26DF"/>
    <w:rsid w:val="009C2A7B"/>
    <w:rsid w:val="009C3AA3"/>
    <w:rsid w:val="009C3C75"/>
    <w:rsid w:val="009D3022"/>
    <w:rsid w:val="009D3CD2"/>
    <w:rsid w:val="009E17E1"/>
    <w:rsid w:val="009E1BBE"/>
    <w:rsid w:val="009E45C5"/>
    <w:rsid w:val="009E47B1"/>
    <w:rsid w:val="009E701B"/>
    <w:rsid w:val="009F003E"/>
    <w:rsid w:val="009F0109"/>
    <w:rsid w:val="009F01E9"/>
    <w:rsid w:val="009F1185"/>
    <w:rsid w:val="009F484B"/>
    <w:rsid w:val="00A024FF"/>
    <w:rsid w:val="00A02B14"/>
    <w:rsid w:val="00A05E18"/>
    <w:rsid w:val="00A06EFE"/>
    <w:rsid w:val="00A13F07"/>
    <w:rsid w:val="00A14C65"/>
    <w:rsid w:val="00A14DA7"/>
    <w:rsid w:val="00A170E5"/>
    <w:rsid w:val="00A2146F"/>
    <w:rsid w:val="00A22154"/>
    <w:rsid w:val="00A238E9"/>
    <w:rsid w:val="00A23E76"/>
    <w:rsid w:val="00A26B32"/>
    <w:rsid w:val="00A27593"/>
    <w:rsid w:val="00A33F90"/>
    <w:rsid w:val="00A35787"/>
    <w:rsid w:val="00A3685C"/>
    <w:rsid w:val="00A43B4C"/>
    <w:rsid w:val="00A469EE"/>
    <w:rsid w:val="00A478DC"/>
    <w:rsid w:val="00A55485"/>
    <w:rsid w:val="00A558D3"/>
    <w:rsid w:val="00A701AF"/>
    <w:rsid w:val="00A7137C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A3E8B"/>
    <w:rsid w:val="00AA5A5A"/>
    <w:rsid w:val="00AB05CF"/>
    <w:rsid w:val="00AB0DA8"/>
    <w:rsid w:val="00AB18CA"/>
    <w:rsid w:val="00AB2DB7"/>
    <w:rsid w:val="00AB5327"/>
    <w:rsid w:val="00AB56EB"/>
    <w:rsid w:val="00AB6AE5"/>
    <w:rsid w:val="00AB7619"/>
    <w:rsid w:val="00AC01E7"/>
    <w:rsid w:val="00AC7B89"/>
    <w:rsid w:val="00AD4A70"/>
    <w:rsid w:val="00AD4D22"/>
    <w:rsid w:val="00AD6E4D"/>
    <w:rsid w:val="00AD7E98"/>
    <w:rsid w:val="00AE4386"/>
    <w:rsid w:val="00AE65F6"/>
    <w:rsid w:val="00AF053E"/>
    <w:rsid w:val="00B00587"/>
    <w:rsid w:val="00B039E8"/>
    <w:rsid w:val="00B0422A"/>
    <w:rsid w:val="00B14B45"/>
    <w:rsid w:val="00B155E8"/>
    <w:rsid w:val="00B15F75"/>
    <w:rsid w:val="00B2194E"/>
    <w:rsid w:val="00B31F29"/>
    <w:rsid w:val="00B32DAF"/>
    <w:rsid w:val="00B3499A"/>
    <w:rsid w:val="00B34E9F"/>
    <w:rsid w:val="00B37E68"/>
    <w:rsid w:val="00B468CC"/>
    <w:rsid w:val="00B528D2"/>
    <w:rsid w:val="00B52FB3"/>
    <w:rsid w:val="00B54655"/>
    <w:rsid w:val="00B570AB"/>
    <w:rsid w:val="00B6045F"/>
    <w:rsid w:val="00B60BEA"/>
    <w:rsid w:val="00B6261E"/>
    <w:rsid w:val="00B7242A"/>
    <w:rsid w:val="00B72E2F"/>
    <w:rsid w:val="00B8071F"/>
    <w:rsid w:val="00B81F2B"/>
    <w:rsid w:val="00B82272"/>
    <w:rsid w:val="00B82B4E"/>
    <w:rsid w:val="00B8420E"/>
    <w:rsid w:val="00B90CE1"/>
    <w:rsid w:val="00BA1A23"/>
    <w:rsid w:val="00BA2134"/>
    <w:rsid w:val="00BB2F2F"/>
    <w:rsid w:val="00BB3EC8"/>
    <w:rsid w:val="00BC2CD2"/>
    <w:rsid w:val="00BC6483"/>
    <w:rsid w:val="00BC69E3"/>
    <w:rsid w:val="00BC7335"/>
    <w:rsid w:val="00BD1B1C"/>
    <w:rsid w:val="00BD542D"/>
    <w:rsid w:val="00BD6E66"/>
    <w:rsid w:val="00BE1081"/>
    <w:rsid w:val="00BE1962"/>
    <w:rsid w:val="00BE4821"/>
    <w:rsid w:val="00BF17F2"/>
    <w:rsid w:val="00BF599D"/>
    <w:rsid w:val="00BF7E53"/>
    <w:rsid w:val="00C00404"/>
    <w:rsid w:val="00C00540"/>
    <w:rsid w:val="00C027C4"/>
    <w:rsid w:val="00C07537"/>
    <w:rsid w:val="00C16DE8"/>
    <w:rsid w:val="00C172AE"/>
    <w:rsid w:val="00C17BE6"/>
    <w:rsid w:val="00C2231C"/>
    <w:rsid w:val="00C343F5"/>
    <w:rsid w:val="00C4054D"/>
    <w:rsid w:val="00C40555"/>
    <w:rsid w:val="00C40D51"/>
    <w:rsid w:val="00C419EF"/>
    <w:rsid w:val="00C429A6"/>
    <w:rsid w:val="00C435C8"/>
    <w:rsid w:val="00C45D3B"/>
    <w:rsid w:val="00C46BF4"/>
    <w:rsid w:val="00C504F8"/>
    <w:rsid w:val="00C52804"/>
    <w:rsid w:val="00C52A99"/>
    <w:rsid w:val="00C52AB7"/>
    <w:rsid w:val="00C57A6A"/>
    <w:rsid w:val="00C61654"/>
    <w:rsid w:val="00C64F17"/>
    <w:rsid w:val="00C70F84"/>
    <w:rsid w:val="00C727B3"/>
    <w:rsid w:val="00C72BA2"/>
    <w:rsid w:val="00C77C54"/>
    <w:rsid w:val="00C84E4C"/>
    <w:rsid w:val="00C87044"/>
    <w:rsid w:val="00C9332D"/>
    <w:rsid w:val="00C9437F"/>
    <w:rsid w:val="00C94D17"/>
    <w:rsid w:val="00CB1297"/>
    <w:rsid w:val="00CB17F5"/>
    <w:rsid w:val="00CB27C6"/>
    <w:rsid w:val="00CB463B"/>
    <w:rsid w:val="00CB5B82"/>
    <w:rsid w:val="00CB782D"/>
    <w:rsid w:val="00CC54E0"/>
    <w:rsid w:val="00CC65A8"/>
    <w:rsid w:val="00CC7DBB"/>
    <w:rsid w:val="00CD3158"/>
    <w:rsid w:val="00CD4219"/>
    <w:rsid w:val="00CD5490"/>
    <w:rsid w:val="00CD6369"/>
    <w:rsid w:val="00CE2A37"/>
    <w:rsid w:val="00CE3E54"/>
    <w:rsid w:val="00CE63D3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2785"/>
    <w:rsid w:val="00D34BEE"/>
    <w:rsid w:val="00D34DC1"/>
    <w:rsid w:val="00D403F7"/>
    <w:rsid w:val="00D40D77"/>
    <w:rsid w:val="00D42094"/>
    <w:rsid w:val="00D457A5"/>
    <w:rsid w:val="00D528E0"/>
    <w:rsid w:val="00D559DE"/>
    <w:rsid w:val="00D56299"/>
    <w:rsid w:val="00D56FEB"/>
    <w:rsid w:val="00D61DD0"/>
    <w:rsid w:val="00D62096"/>
    <w:rsid w:val="00D627E5"/>
    <w:rsid w:val="00D649B5"/>
    <w:rsid w:val="00D66E63"/>
    <w:rsid w:val="00D71365"/>
    <w:rsid w:val="00D74E3E"/>
    <w:rsid w:val="00D76F76"/>
    <w:rsid w:val="00D77D4C"/>
    <w:rsid w:val="00D82854"/>
    <w:rsid w:val="00D830E8"/>
    <w:rsid w:val="00D84002"/>
    <w:rsid w:val="00D84240"/>
    <w:rsid w:val="00D86A30"/>
    <w:rsid w:val="00D8777A"/>
    <w:rsid w:val="00D87F0E"/>
    <w:rsid w:val="00D9201C"/>
    <w:rsid w:val="00D92EAD"/>
    <w:rsid w:val="00D94CC2"/>
    <w:rsid w:val="00D962E3"/>
    <w:rsid w:val="00DA1633"/>
    <w:rsid w:val="00DA29C3"/>
    <w:rsid w:val="00DA6422"/>
    <w:rsid w:val="00DB0557"/>
    <w:rsid w:val="00DB2C80"/>
    <w:rsid w:val="00DC116A"/>
    <w:rsid w:val="00DC2340"/>
    <w:rsid w:val="00DC30DA"/>
    <w:rsid w:val="00DC3F7F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74DB"/>
    <w:rsid w:val="00E01841"/>
    <w:rsid w:val="00E045FD"/>
    <w:rsid w:val="00E05976"/>
    <w:rsid w:val="00E126C1"/>
    <w:rsid w:val="00E12A63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50D3"/>
    <w:rsid w:val="00E463F1"/>
    <w:rsid w:val="00E47A67"/>
    <w:rsid w:val="00E50679"/>
    <w:rsid w:val="00E50799"/>
    <w:rsid w:val="00E552A4"/>
    <w:rsid w:val="00E567B8"/>
    <w:rsid w:val="00E604BE"/>
    <w:rsid w:val="00E61712"/>
    <w:rsid w:val="00E6190A"/>
    <w:rsid w:val="00E63251"/>
    <w:rsid w:val="00E63491"/>
    <w:rsid w:val="00E70C40"/>
    <w:rsid w:val="00E710C7"/>
    <w:rsid w:val="00E80DED"/>
    <w:rsid w:val="00E95ED3"/>
    <w:rsid w:val="00EA48E6"/>
    <w:rsid w:val="00EA6D40"/>
    <w:rsid w:val="00EA6E3C"/>
    <w:rsid w:val="00EA6F4E"/>
    <w:rsid w:val="00EA7542"/>
    <w:rsid w:val="00EB2280"/>
    <w:rsid w:val="00EC1621"/>
    <w:rsid w:val="00EC1FF0"/>
    <w:rsid w:val="00EC5038"/>
    <w:rsid w:val="00EC662E"/>
    <w:rsid w:val="00ED07FE"/>
    <w:rsid w:val="00ED5575"/>
    <w:rsid w:val="00EE049D"/>
    <w:rsid w:val="00EE2655"/>
    <w:rsid w:val="00EE2721"/>
    <w:rsid w:val="00EE2A0B"/>
    <w:rsid w:val="00EF6029"/>
    <w:rsid w:val="00F1452E"/>
    <w:rsid w:val="00F16DA0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570E7"/>
    <w:rsid w:val="00F6242C"/>
    <w:rsid w:val="00F6336A"/>
    <w:rsid w:val="00F64B6A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23B5"/>
    <w:rsid w:val="00FE4FE6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56960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656960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unhideWhenUsed/>
    <w:qFormat/>
    <w:rsid w:val="00656960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56960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65696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56960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56960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656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56960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5696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656960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656960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656960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656960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56960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56960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56960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656960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5696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56960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56960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65696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60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656960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656960"/>
    <w:rPr>
      <w:i/>
    </w:rPr>
  </w:style>
  <w:style w:type="paragraph" w:customStyle="1" w:styleId="ekvbild">
    <w:name w:val="ekv.bild"/>
    <w:basedOn w:val="Standard"/>
    <w:uiPriority w:val="5"/>
    <w:qFormat/>
    <w:rsid w:val="0065696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65696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656960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656960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656960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65696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656960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5696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65696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656960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60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656960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656960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56960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656960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65696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65696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56960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656960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65696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656960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656960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65696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65696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656960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65696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5696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656960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56960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56960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656960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56960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656960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56960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656960"/>
    <w:rPr>
      <w:w w:val="50"/>
    </w:rPr>
  </w:style>
  <w:style w:type="paragraph" w:customStyle="1" w:styleId="ekvaufgabe3-6sp">
    <w:name w:val="ekv.aufgabe.3-6.sp"/>
    <w:basedOn w:val="Standard"/>
    <w:qFormat/>
    <w:rsid w:val="00656960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656960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656960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656960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65696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65696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656960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656960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656960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656960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656960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656960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656960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656960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656960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656960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56960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courier">
    <w:name w:val="ekv.courier"/>
    <w:basedOn w:val="Absatz-Standardschriftart"/>
    <w:uiPriority w:val="1"/>
    <w:qFormat/>
    <w:rsid w:val="00656960"/>
    <w:rPr>
      <w:rFonts w:ascii="Courier New" w:hAnsi="Courier New" w:cs="Courier New"/>
    </w:rPr>
  </w:style>
  <w:style w:type="paragraph" w:customStyle="1" w:styleId="ekvquelleobjekt">
    <w:name w:val="ekv.quelle.objekt"/>
    <w:basedOn w:val="Standard"/>
    <w:rsid w:val="00656960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656960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656960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656960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656960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656960"/>
    <w:rPr>
      <w:rFonts w:ascii="Times New Roman" w:hAnsi="Times New Roman"/>
      <w:i/>
      <w:color w:val="FFFFFF" w:themeColor="background1"/>
      <w:sz w:val="21"/>
    </w:rPr>
  </w:style>
  <w:style w:type="paragraph" w:styleId="KeinLeerraum">
    <w:name w:val="No Spacing"/>
    <w:uiPriority w:val="1"/>
    <w:qFormat/>
    <w:rsid w:val="00BE1081"/>
    <w:pPr>
      <w:spacing w:after="0" w:line="240" w:lineRule="auto"/>
    </w:pPr>
  </w:style>
  <w:style w:type="paragraph" w:customStyle="1" w:styleId="ekvgrundtext">
    <w:name w:val="ekv.grundtext"/>
    <w:basedOn w:val="Standard"/>
    <w:uiPriority w:val="99"/>
    <w:rsid w:val="00061BAB"/>
    <w:pPr>
      <w:tabs>
        <w:tab w:val="clear" w:pos="340"/>
        <w:tab w:val="clear" w:pos="595"/>
        <w:tab w:val="clear" w:pos="851"/>
        <w:tab w:val="left" w:pos="227"/>
        <w:tab w:val="left" w:pos="1360"/>
        <w:tab w:val="left" w:pos="2420"/>
        <w:tab w:val="left" w:pos="3231"/>
        <w:tab w:val="left" w:pos="4040"/>
        <w:tab w:val="left" w:pos="4840"/>
      </w:tabs>
      <w:autoSpaceDE w:val="0"/>
      <w:autoSpaceDN w:val="0"/>
      <w:adjustRightInd w:val="0"/>
      <w:spacing w:line="261" w:lineRule="atLeast"/>
      <w:textAlignment w:val="center"/>
    </w:pPr>
    <w:rPr>
      <w:rFonts w:ascii="PoloCEF" w:hAnsi="PoloCEF" w:cs="PoloCEF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56960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656960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unhideWhenUsed/>
    <w:qFormat/>
    <w:rsid w:val="00656960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56960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65696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56960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56960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656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56960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5696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656960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656960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656960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656960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56960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56960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56960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656960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5696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56960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56960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65696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60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656960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656960"/>
    <w:rPr>
      <w:i/>
    </w:rPr>
  </w:style>
  <w:style w:type="paragraph" w:customStyle="1" w:styleId="ekvbild">
    <w:name w:val="ekv.bild"/>
    <w:basedOn w:val="Standard"/>
    <w:uiPriority w:val="5"/>
    <w:qFormat/>
    <w:rsid w:val="0065696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65696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656960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656960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656960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65696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656960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5696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65696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656960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60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656960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656960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56960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656960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65696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65696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56960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656960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65696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656960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656960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65696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65696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656960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65696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5696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656960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56960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56960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656960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56960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656960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56960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656960"/>
    <w:rPr>
      <w:w w:val="50"/>
    </w:rPr>
  </w:style>
  <w:style w:type="paragraph" w:customStyle="1" w:styleId="ekvaufgabe3-6sp">
    <w:name w:val="ekv.aufgabe.3-6.sp"/>
    <w:basedOn w:val="Standard"/>
    <w:qFormat/>
    <w:rsid w:val="00656960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656960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656960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656960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65696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65696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656960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656960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656960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656960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656960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656960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656960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656960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656960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656960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56960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courier">
    <w:name w:val="ekv.courier"/>
    <w:basedOn w:val="Absatz-Standardschriftart"/>
    <w:uiPriority w:val="1"/>
    <w:qFormat/>
    <w:rsid w:val="00656960"/>
    <w:rPr>
      <w:rFonts w:ascii="Courier New" w:hAnsi="Courier New" w:cs="Courier New"/>
    </w:rPr>
  </w:style>
  <w:style w:type="paragraph" w:customStyle="1" w:styleId="ekvquelleobjekt">
    <w:name w:val="ekv.quelle.objekt"/>
    <w:basedOn w:val="Standard"/>
    <w:rsid w:val="00656960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656960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656960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656960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656960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656960"/>
    <w:rPr>
      <w:rFonts w:ascii="Times New Roman" w:hAnsi="Times New Roman"/>
      <w:i/>
      <w:color w:val="FFFFFF" w:themeColor="background1"/>
      <w:sz w:val="21"/>
    </w:rPr>
  </w:style>
  <w:style w:type="paragraph" w:styleId="KeinLeerraum">
    <w:name w:val="No Spacing"/>
    <w:uiPriority w:val="1"/>
    <w:qFormat/>
    <w:rsid w:val="00BE1081"/>
    <w:pPr>
      <w:spacing w:after="0" w:line="240" w:lineRule="auto"/>
    </w:pPr>
  </w:style>
  <w:style w:type="paragraph" w:customStyle="1" w:styleId="ekvgrundtext">
    <w:name w:val="ekv.grundtext"/>
    <w:basedOn w:val="Standard"/>
    <w:uiPriority w:val="99"/>
    <w:rsid w:val="00061BAB"/>
    <w:pPr>
      <w:tabs>
        <w:tab w:val="clear" w:pos="340"/>
        <w:tab w:val="clear" w:pos="595"/>
        <w:tab w:val="clear" w:pos="851"/>
        <w:tab w:val="left" w:pos="227"/>
        <w:tab w:val="left" w:pos="1360"/>
        <w:tab w:val="left" w:pos="2420"/>
        <w:tab w:val="left" w:pos="3231"/>
        <w:tab w:val="left" w:pos="4040"/>
        <w:tab w:val="left" w:pos="4840"/>
      </w:tabs>
      <w:autoSpaceDE w:val="0"/>
      <w:autoSpaceDN w:val="0"/>
      <w:adjustRightInd w:val="0"/>
      <w:spacing w:line="261" w:lineRule="atLeast"/>
      <w:textAlignment w:val="center"/>
    </w:pPr>
    <w:rPr>
      <w:rFonts w:ascii="PoloCEF" w:hAnsi="PoloCEF" w:cs="PoloCEF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an\AppData\Roaming\Microsoft\Templates\WD_KV_KL5_SSS_MATH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B945F-617A-41C8-8BF7-09A61A90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Klett Verlag, Stuttgart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11</cp:revision>
  <cp:lastPrinted>2018-08-21T09:21:00Z</cp:lastPrinted>
  <dcterms:created xsi:type="dcterms:W3CDTF">2020-11-25T08:44:00Z</dcterms:created>
  <dcterms:modified xsi:type="dcterms:W3CDTF">2021-02-05T15:58:00Z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WD_KV_KL5_SSS_MATHE - Version 1.05</vt:lpwstr>
  </property>
</Properties>
</file>