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AE4386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E4386" w:rsidRPr="00AE65F6" w:rsidRDefault="00AE4386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FE23B5" w:rsidRDefault="00F570E7" w:rsidP="00656960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7C1230" w:rsidRDefault="00AE4386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AE4386" w:rsidRDefault="00F570E7" w:rsidP="00DF4CE8">
            <w:pPr>
              <w:pStyle w:val="ekvkvnummer"/>
              <w:jc w:val="right"/>
            </w:pPr>
            <w:r>
              <w:t xml:space="preserve">Schritt </w:t>
            </w:r>
            <w:r w:rsidR="00DF4CE8"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E4386" w:rsidRPr="007636A0" w:rsidRDefault="00AE4386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1B03EACC" wp14:editId="00535DB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4A2CBE" w:rsidRDefault="004A2CBE" w:rsidP="004A2CBE">
      <w:pPr>
        <w:pStyle w:val="ekvue2arial"/>
      </w:pPr>
      <w:r>
        <w:t>Ich kann …</w:t>
      </w:r>
    </w:p>
    <w:p w:rsidR="004A2CBE" w:rsidRDefault="004A2CBE" w:rsidP="004A2CBE">
      <w:pPr>
        <w:pStyle w:val="ekvgrundtexthalbe"/>
      </w:pPr>
    </w:p>
    <w:p w:rsidR="004A2CBE" w:rsidRDefault="00DF4CE8" w:rsidP="00A61039">
      <w:pPr>
        <w:pStyle w:val="ekvue3arial"/>
      </w:pPr>
      <w:r w:rsidRPr="00DF4CE8">
        <w:t>entscheiden, welchen Test ich wähle.</w:t>
      </w:r>
    </w:p>
    <w:p w:rsidR="00F570E7" w:rsidRPr="00F570E7" w:rsidRDefault="00F570E7" w:rsidP="00F570E7">
      <w:pPr>
        <w:pStyle w:val="ekvaufgabe2-4sp"/>
        <w:rPr>
          <w:rStyle w:val="ekvnummerierung"/>
          <w:b w:val="0"/>
          <w:sz w:val="19"/>
        </w:rPr>
      </w:pPr>
    </w:p>
    <w:p w:rsidR="00F570E7" w:rsidRPr="00716152" w:rsidRDefault="00F570E7" w:rsidP="00F570E7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193E1104" wp14:editId="7D1F8564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CE8" w:rsidRPr="003574A9" w:rsidRDefault="00DF4CE8" w:rsidP="00DF4CE8">
      <w:pPr>
        <w:pStyle w:val="ekvaufgabe2-4sp"/>
      </w:pPr>
      <w:r w:rsidRPr="00DF4CE8">
        <w:rPr>
          <w:rStyle w:val="ekvnummerierung"/>
        </w:rPr>
        <w:t>1</w:t>
      </w:r>
      <w:r>
        <w:tab/>
      </w:r>
      <w:r w:rsidRPr="003574A9">
        <w:t>Die Firma lightbright verkauf</w:t>
      </w:r>
      <w:r>
        <w:t>t</w:t>
      </w:r>
      <w:r w:rsidRPr="003574A9">
        <w:t xml:space="preserve"> Glühbirnen und behauptet, dass mindestens 98</w:t>
      </w:r>
      <w:r w:rsidRPr="00DF4CE8">
        <w:rPr>
          <w:rStyle w:val="ekvabstand50prozent"/>
        </w:rPr>
        <w:t> </w:t>
      </w:r>
      <w:r w:rsidRPr="003574A9">
        <w:t xml:space="preserve">% ihrer Glühbirnen länger als 5 Jahre durchhalten. Die Konkurrenzfirma behauptet, dass es mehr </w:t>
      </w:r>
      <w:r w:rsidR="005B033A">
        <w:t xml:space="preserve">prozentual </w:t>
      </w:r>
      <w:r w:rsidRPr="003574A9">
        <w:t xml:space="preserve">defekte Glühbirnen in dieser Zeit gibt. </w:t>
      </w:r>
    </w:p>
    <w:p w:rsidR="00DF4CE8" w:rsidRPr="003574A9" w:rsidRDefault="00DF4CE8" w:rsidP="00DF4CE8">
      <w:pPr>
        <w:pStyle w:val="ekvaufgabe2-4sp"/>
      </w:pPr>
      <w:r w:rsidRPr="003574A9">
        <w:t>a)</w:t>
      </w:r>
      <w:r>
        <w:tab/>
      </w:r>
      <w:r w:rsidRPr="003574A9">
        <w:t xml:space="preserve">Beschreibe, welchen Test die Firma lightbright durchführen wird. </w:t>
      </w:r>
    </w:p>
    <w:p w:rsidR="00DF4CE8" w:rsidRPr="003574A9" w:rsidRDefault="00DF4CE8" w:rsidP="00DF4CE8">
      <w:pPr>
        <w:pStyle w:val="ekvaufgabe2-4sp"/>
      </w:pPr>
      <w:r w:rsidRPr="003574A9">
        <w:t>b)</w:t>
      </w:r>
      <w:r>
        <w:tab/>
      </w:r>
      <w:r w:rsidRPr="003574A9">
        <w:t>Führe den Test aus Sicht der Konkurrenzfirma durch bei einem Signifikanzniveau von 5</w:t>
      </w:r>
      <w:r w:rsidRPr="00DF4CE8">
        <w:rPr>
          <w:rStyle w:val="ekvabstand50prozent"/>
        </w:rPr>
        <w:t> </w:t>
      </w:r>
      <w:r w:rsidRPr="003574A9">
        <w:t>%. Nimm dazu an, dass von 500</w:t>
      </w:r>
      <w:r>
        <w:t> </w:t>
      </w:r>
      <w:r w:rsidRPr="003574A9">
        <w:t xml:space="preserve">Glühbirnen 4 defekt sind. Gib den Ablehnungsbereich an. </w:t>
      </w:r>
    </w:p>
    <w:p w:rsidR="00DF4CE8" w:rsidRPr="003574A9" w:rsidRDefault="00DF4CE8" w:rsidP="00DF4CE8">
      <w:pPr>
        <w:rPr>
          <w:rFonts w:cs="Arial"/>
          <w:szCs w:val="19"/>
        </w:rPr>
      </w:pPr>
    </w:p>
    <w:p w:rsidR="00DF4CE8" w:rsidRPr="003574A9" w:rsidRDefault="00DF4CE8" w:rsidP="00DF4CE8">
      <w:pPr>
        <w:rPr>
          <w:rFonts w:cs="Arial"/>
          <w:szCs w:val="19"/>
        </w:rPr>
      </w:pPr>
    </w:p>
    <w:p w:rsidR="00DF4CE8" w:rsidRPr="003574A9" w:rsidRDefault="00DF4CE8" w:rsidP="00DF4CE8">
      <w:pPr>
        <w:rPr>
          <w:rFonts w:cs="Arial"/>
          <w:szCs w:val="19"/>
        </w:rPr>
      </w:pPr>
    </w:p>
    <w:p w:rsidR="00DF4CE8" w:rsidRPr="003574A9" w:rsidRDefault="00DF4CE8" w:rsidP="00DF4CE8">
      <w:pPr>
        <w:rPr>
          <w:rFonts w:cs="Arial"/>
          <w:szCs w:val="19"/>
        </w:rPr>
      </w:pPr>
    </w:p>
    <w:p w:rsidR="00DF4CE8" w:rsidRPr="003574A9" w:rsidRDefault="00DF4CE8" w:rsidP="00DF4CE8">
      <w:pPr>
        <w:rPr>
          <w:rFonts w:cs="Arial"/>
          <w:szCs w:val="19"/>
        </w:rPr>
      </w:pPr>
    </w:p>
    <w:p w:rsidR="00DF4CE8" w:rsidRPr="003574A9" w:rsidRDefault="00DF4CE8" w:rsidP="00DF4CE8">
      <w:pPr>
        <w:rPr>
          <w:rFonts w:cs="Arial"/>
          <w:szCs w:val="19"/>
        </w:rPr>
      </w:pPr>
    </w:p>
    <w:p w:rsidR="00DF4CE8" w:rsidRPr="003574A9" w:rsidRDefault="00DF4CE8" w:rsidP="00DF4CE8">
      <w:pPr>
        <w:rPr>
          <w:rFonts w:cs="Arial"/>
          <w:szCs w:val="19"/>
        </w:rPr>
      </w:pPr>
    </w:p>
    <w:p w:rsidR="00DF4CE8" w:rsidRPr="003574A9" w:rsidRDefault="00DF4CE8" w:rsidP="00DF4CE8">
      <w:pPr>
        <w:rPr>
          <w:rFonts w:cs="Arial"/>
          <w:szCs w:val="19"/>
        </w:rPr>
      </w:pPr>
    </w:p>
    <w:p w:rsidR="00DF4CE8" w:rsidRPr="003574A9" w:rsidRDefault="00DF4CE8" w:rsidP="00DF4CE8">
      <w:pPr>
        <w:rPr>
          <w:rFonts w:cs="Arial"/>
          <w:szCs w:val="19"/>
        </w:rPr>
      </w:pPr>
    </w:p>
    <w:p w:rsidR="00DF4CE8" w:rsidRPr="003574A9" w:rsidRDefault="00DF4CE8" w:rsidP="00DF4CE8">
      <w:pPr>
        <w:rPr>
          <w:rFonts w:cs="Arial"/>
          <w:szCs w:val="19"/>
        </w:rPr>
      </w:pPr>
    </w:p>
    <w:p w:rsidR="00DF4CE8" w:rsidRPr="00DF4CE8" w:rsidRDefault="00DF4CE8" w:rsidP="00DF4CE8">
      <w:pPr>
        <w:pStyle w:val="ekvpicto"/>
        <w:framePr w:wrap="around"/>
        <w:rPr>
          <w:rStyle w:val="ekvnummerierung"/>
        </w:rPr>
      </w:pPr>
      <w:r>
        <w:rPr>
          <w:noProof/>
          <w:lang w:eastAsia="de-DE"/>
        </w:rPr>
        <w:drawing>
          <wp:inline distT="0" distB="0" distL="0" distR="0" wp14:anchorId="3D4D4BB7" wp14:editId="595E773B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CE8" w:rsidRPr="003574A9" w:rsidRDefault="00DF4CE8" w:rsidP="00DF4CE8">
      <w:pPr>
        <w:pStyle w:val="ekvaufgabe2-4sp"/>
      </w:pPr>
      <w:r w:rsidRPr="00DF4CE8">
        <w:rPr>
          <w:rStyle w:val="ekvnummerierung"/>
        </w:rPr>
        <w:t>2</w:t>
      </w:r>
      <w:r>
        <w:tab/>
      </w:r>
      <w:r w:rsidRPr="003574A9">
        <w:t>Laut einer Umfrage sprechen sich 68</w:t>
      </w:r>
      <w:r w:rsidRPr="00DF4CE8">
        <w:rPr>
          <w:rStyle w:val="ekvabstand50prozent"/>
        </w:rPr>
        <w:t> </w:t>
      </w:r>
      <w:r w:rsidRPr="003574A9">
        <w:t xml:space="preserve">% der </w:t>
      </w:r>
      <w:r>
        <w:t>B</w:t>
      </w:r>
      <w:r w:rsidRPr="003574A9">
        <w:t xml:space="preserve">efragten für die Verwendung von Glasflaschen aus. Eine Einkaufskette macht eine Umfrage </w:t>
      </w:r>
      <w:r>
        <w:t>unter</w:t>
      </w:r>
      <w:r w:rsidRPr="003574A9">
        <w:t xml:space="preserve"> 433</w:t>
      </w:r>
      <w:r>
        <w:t> </w:t>
      </w:r>
      <w:r w:rsidRPr="003574A9">
        <w:t>Personen, von denen sich 311 für die Verwendung von Glas</w:t>
      </w:r>
      <w:r>
        <w:softHyphen/>
      </w:r>
      <w:r w:rsidRPr="003574A9">
        <w:t>f</w:t>
      </w:r>
      <w:r>
        <w:t>la</w:t>
      </w:r>
      <w:r w:rsidRPr="003574A9">
        <w:t xml:space="preserve">schen aussprechen. </w:t>
      </w:r>
    </w:p>
    <w:p w:rsidR="00DF4CE8" w:rsidRPr="003574A9" w:rsidRDefault="00DF4CE8" w:rsidP="00DF4CE8">
      <w:pPr>
        <w:pStyle w:val="ekvaufgabe2-4sp"/>
      </w:pPr>
      <w:r w:rsidRPr="003574A9">
        <w:t>a)</w:t>
      </w:r>
      <w:r>
        <w:tab/>
      </w:r>
      <w:r w:rsidRPr="003574A9">
        <w:t xml:space="preserve">Berechne den Erwartungswert und entscheide damit, welchen Test du durchführst. </w:t>
      </w:r>
    </w:p>
    <w:p w:rsidR="00DF4CE8" w:rsidRPr="003574A9" w:rsidRDefault="00DF4CE8" w:rsidP="00DF4CE8">
      <w:pPr>
        <w:pStyle w:val="ekvaufgabe2-4sp"/>
      </w:pPr>
      <w:r w:rsidRPr="003574A9">
        <w:t>b)</w:t>
      </w:r>
      <w:r>
        <w:tab/>
      </w:r>
      <w:r w:rsidRPr="003574A9">
        <w:t>Prüfe, ob die gegebene Wahrscheinlichkeit bei einem Signifikanzniveau von 7</w:t>
      </w:r>
      <w:r w:rsidRPr="00DF4CE8">
        <w:rPr>
          <w:rStyle w:val="ekvabstand50prozent"/>
        </w:rPr>
        <w:t> </w:t>
      </w:r>
      <w:r w:rsidRPr="003574A9">
        <w:t xml:space="preserve">% noch stimmt oder ob sie besser nach oben korrigiert werden sollte. </w:t>
      </w:r>
    </w:p>
    <w:p w:rsidR="00DF4CE8" w:rsidRPr="003574A9" w:rsidRDefault="00DF4CE8" w:rsidP="00DF4CE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F4CE8" w:rsidRPr="003574A9" w:rsidRDefault="00DF4CE8" w:rsidP="00DF4CE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F4CE8" w:rsidRPr="003574A9" w:rsidRDefault="00DF4CE8" w:rsidP="00DF4CE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F4CE8" w:rsidRPr="003574A9" w:rsidRDefault="00DF4CE8" w:rsidP="00DF4CE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F4CE8" w:rsidRPr="003574A9" w:rsidRDefault="00DF4CE8" w:rsidP="00DF4CE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F4CE8" w:rsidRPr="003574A9" w:rsidRDefault="00DF4CE8" w:rsidP="00DF4CE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F4CE8" w:rsidRPr="003574A9" w:rsidRDefault="00DF4CE8" w:rsidP="00DF4CE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F4CE8" w:rsidRPr="003574A9" w:rsidRDefault="00DF4CE8" w:rsidP="00DF4CE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F4CE8" w:rsidRPr="003574A9" w:rsidRDefault="00DF4CE8" w:rsidP="00DF4CE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F4CE8" w:rsidRPr="003574A9" w:rsidRDefault="00DF4CE8" w:rsidP="00DF4CE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F4CE8" w:rsidRPr="003574A9" w:rsidRDefault="00DF4CE8" w:rsidP="00DF4CE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F4CE8" w:rsidRPr="003574A9" w:rsidRDefault="00DF4CE8" w:rsidP="00DF4CE8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DF4CE8" w:rsidRPr="003574A9" w:rsidRDefault="00DF4CE8" w:rsidP="00DF4CE8">
      <w:pPr>
        <w:rPr>
          <w:rFonts w:eastAsiaTheme="minorEastAsia" w:cs="Arial"/>
          <w:szCs w:val="19"/>
        </w:rPr>
      </w:pPr>
    </w:p>
    <w:p w:rsidR="00DF4CE8" w:rsidRPr="00716152" w:rsidRDefault="00DF4CE8" w:rsidP="00DF4CE8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181104C7" wp14:editId="5FF100CF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CE8" w:rsidRPr="003574A9" w:rsidRDefault="00DF4CE8" w:rsidP="00DF4CE8">
      <w:pPr>
        <w:pStyle w:val="ekvaufgabe2-4sp"/>
      </w:pPr>
      <w:r w:rsidRPr="00DF4CE8">
        <w:rPr>
          <w:rStyle w:val="ekvnummerierung"/>
        </w:rPr>
        <w:t>3</w:t>
      </w:r>
      <w:r>
        <w:tab/>
      </w:r>
      <w:r w:rsidRPr="003574A9">
        <w:t>Laut einer Studie essen 71</w:t>
      </w:r>
      <w:r w:rsidRPr="00DF4CE8">
        <w:rPr>
          <w:rStyle w:val="ekvabstand50prozent"/>
        </w:rPr>
        <w:t> </w:t>
      </w:r>
      <w:r w:rsidRPr="003574A9">
        <w:t>% der Deutschen jeden Tag Obst und Gemüse. Paul führt eine Befragung unter 1200</w:t>
      </w:r>
      <w:r>
        <w:t> </w:t>
      </w:r>
      <w:r w:rsidRPr="003574A9">
        <w:t>Personen durch, wovon 833</w:t>
      </w:r>
      <w:r>
        <w:t> </w:t>
      </w:r>
      <w:r w:rsidRPr="003574A9">
        <w:t xml:space="preserve">Personen antworten, jeden Tag Obst und Gemüse zu essen. </w:t>
      </w:r>
    </w:p>
    <w:p w:rsidR="00DF4CE8" w:rsidRPr="003574A9" w:rsidRDefault="00DF4CE8" w:rsidP="00DF4CE8">
      <w:pPr>
        <w:pStyle w:val="ekvaufgabe2-4sp"/>
      </w:pPr>
      <w:r w:rsidRPr="003574A9">
        <w:t>a)</w:t>
      </w:r>
      <w:r>
        <w:tab/>
      </w:r>
      <w:r w:rsidRPr="003574A9">
        <w:t xml:space="preserve">Gib an, ob Paul einen </w:t>
      </w:r>
      <w:r>
        <w:t>l</w:t>
      </w:r>
      <w:r w:rsidRPr="003574A9">
        <w:t xml:space="preserve">inksseitigen oder </w:t>
      </w:r>
      <w:r>
        <w:t>r</w:t>
      </w:r>
      <w:r w:rsidRPr="003574A9">
        <w:t xml:space="preserve">echtsseitigen Test durchführen sollte.  </w:t>
      </w:r>
    </w:p>
    <w:p w:rsidR="00DF4CE8" w:rsidRPr="003574A9" w:rsidRDefault="00DF4CE8" w:rsidP="00DF4CE8">
      <w:pPr>
        <w:pStyle w:val="ekvaufgabe2-4sp"/>
      </w:pPr>
      <w:r w:rsidRPr="003574A9">
        <w:t>b)</w:t>
      </w:r>
      <w:r>
        <w:tab/>
      </w:r>
      <w:r w:rsidRPr="003574A9">
        <w:t>Prüfe, ob die gegebene Wahrscheinlichkeit bei einem Signifikanzniveau von 7</w:t>
      </w:r>
      <w:r w:rsidRPr="00DF4CE8">
        <w:rPr>
          <w:rStyle w:val="ekvabstand50prozent"/>
        </w:rPr>
        <w:t> </w:t>
      </w:r>
      <w:r w:rsidRPr="003574A9">
        <w:t>% noch stimmt oder ob sie besser nach oben korrigiert werden sollte.</w:t>
      </w:r>
    </w:p>
    <w:p w:rsidR="00DF4CE8" w:rsidRPr="003574A9" w:rsidRDefault="00DF4CE8" w:rsidP="00DF4CE8">
      <w:pPr>
        <w:rPr>
          <w:rFonts w:cs="Arial"/>
          <w:szCs w:val="19"/>
        </w:rPr>
      </w:pPr>
    </w:p>
    <w:p w:rsidR="00656960" w:rsidRPr="004F321A" w:rsidRDefault="00656960" w:rsidP="004F321A">
      <w:pPr>
        <w:pStyle w:val="ekvaufgabe2-4sp"/>
      </w:pPr>
    </w:p>
    <w:p w:rsidR="003A2E6E" w:rsidRPr="004F321A" w:rsidRDefault="003A2E6E" w:rsidP="004F321A">
      <w:pPr>
        <w:pStyle w:val="ekvaufgabe2-4sp"/>
      </w:pPr>
    </w:p>
    <w:p w:rsidR="00E567B8" w:rsidRDefault="00E567B8" w:rsidP="0037110D">
      <w:pPr>
        <w:pStyle w:val="ekvaufgabe2-4sp"/>
        <w:sectPr w:rsidR="00E567B8" w:rsidSect="00EC1FF0">
          <w:footerReference w:type="default" r:id="rId12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F570E7" w:rsidP="00F570E7">
            <w:pPr>
              <w:pStyle w:val="ekvkolumnentitel"/>
              <w:jc w:val="both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3BB90015" wp14:editId="4344FB4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DF4CE8" w:rsidRDefault="00DF4CE8" w:rsidP="00DF4CE8">
      <w:pPr>
        <w:pStyle w:val="ekvue2arial"/>
      </w:pPr>
      <w:r>
        <w:t>Ich kann …</w:t>
      </w:r>
    </w:p>
    <w:p w:rsidR="00DF4CE8" w:rsidRDefault="00DF4CE8" w:rsidP="00DF4CE8">
      <w:pPr>
        <w:pStyle w:val="ekvgrundtexthalbe"/>
      </w:pPr>
    </w:p>
    <w:p w:rsidR="00A61039" w:rsidRDefault="00A61039" w:rsidP="00A61039">
      <w:pPr>
        <w:pStyle w:val="ekvue3arial"/>
      </w:pPr>
      <w:r w:rsidRPr="00DF4CE8">
        <w:t>entscheiden, welchen Test ich wähle.</w:t>
      </w:r>
    </w:p>
    <w:p w:rsidR="00F570E7" w:rsidRPr="00F570E7" w:rsidRDefault="00F570E7" w:rsidP="00D962E3">
      <w:pPr>
        <w:pStyle w:val="ekvaufgabe2-4sp"/>
        <w:rPr>
          <w:rStyle w:val="ekvnummerierung"/>
          <w:b w:val="0"/>
          <w:sz w:val="19"/>
        </w:rPr>
      </w:pPr>
    </w:p>
    <w:p w:rsidR="00DF4CE8" w:rsidRPr="003574A9" w:rsidRDefault="00DF4CE8" w:rsidP="00DF4CE8">
      <w:pPr>
        <w:pStyle w:val="ekvaufgabe2-4sp"/>
      </w:pPr>
      <w:r w:rsidRPr="00DF4CE8">
        <w:rPr>
          <w:rStyle w:val="ekvnummerierung"/>
        </w:rPr>
        <w:t>1</w:t>
      </w:r>
      <w:r>
        <w:rPr>
          <w:rStyle w:val="ekvnummerierung"/>
        </w:rPr>
        <w:tab/>
      </w:r>
      <w:r w:rsidRPr="003574A9">
        <w:t>a)</w:t>
      </w:r>
      <w:r>
        <w:tab/>
      </w:r>
      <w:r w:rsidRPr="003574A9">
        <w:t>Die Firma lightbright will nachweisen, dass mehr als 98</w:t>
      </w:r>
      <w:r w:rsidRPr="00DF4CE8">
        <w:rPr>
          <w:rStyle w:val="ekvabstand50prozent"/>
        </w:rPr>
        <w:t> </w:t>
      </w:r>
      <w:r w:rsidRPr="003574A9">
        <w:t>% der Glühbirnen die 5 Jahre über</w:t>
      </w:r>
      <w:r>
        <w:t>stehen</w:t>
      </w:r>
      <w:r w:rsidRPr="003574A9">
        <w:t xml:space="preserve">. Daher wird sie einen </w:t>
      </w:r>
      <w:r>
        <w:t>r</w:t>
      </w:r>
      <w:r w:rsidRPr="003574A9">
        <w:t xml:space="preserve">echtsseitigen Test vorschlagen. </w:t>
      </w:r>
    </w:p>
    <w:p w:rsidR="00DF4CE8" w:rsidRPr="003574A9" w:rsidRDefault="00DF4CE8" w:rsidP="00DF4CE8">
      <w:pPr>
        <w:pStyle w:val="ekvaufgabe2-4sp"/>
      </w:pPr>
      <w:r w:rsidRPr="003574A9">
        <w:t>b)</w:t>
      </w:r>
      <w:r>
        <w:tab/>
      </w:r>
      <w:r w:rsidRPr="003574A9">
        <w:t xml:space="preserve">Die Konkurrenzfirma nimmt einen </w:t>
      </w:r>
      <w:r>
        <w:t>l</w:t>
      </w:r>
      <w:r w:rsidRPr="003574A9">
        <w:t xml:space="preserve">inksseitigen Test </w:t>
      </w:r>
      <w:r>
        <w:t xml:space="preserve"> vor </w:t>
      </w:r>
      <w:r w:rsidRPr="003574A9">
        <w:t>und möchte zeigen, dass mehr als 2</w:t>
      </w:r>
      <w:r w:rsidRPr="00DF4CE8">
        <w:rPr>
          <w:rStyle w:val="ekvabstand50prozent"/>
        </w:rPr>
        <w:t> </w:t>
      </w:r>
      <w:r w:rsidRPr="003574A9">
        <w:t xml:space="preserve">% der </w:t>
      </w:r>
      <w:r w:rsidR="005B033A">
        <w:t>Glühbirnen</w:t>
      </w:r>
      <w:r w:rsidRPr="003574A9">
        <w:t xml:space="preserve"> defekt sind. 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1A0533" w:rsidRPr="00132DF9" w:rsidTr="00292DBE">
        <w:trPr>
          <w:trHeight w:val="284"/>
        </w:trPr>
        <w:tc>
          <w:tcPr>
            <w:tcW w:w="4535" w:type="dxa"/>
            <w:shd w:val="clear" w:color="auto" w:fill="auto"/>
          </w:tcPr>
          <w:p w:rsidR="006F6B01" w:rsidRPr="003574A9" w:rsidRDefault="006F6B01" w:rsidP="006F6B01">
            <w:pPr>
              <w:pStyle w:val="ekvaufgabe2-4sp"/>
            </w:pPr>
            <w:r w:rsidRPr="003574A9">
              <w:t>X: Anzahl der defekten Glühbirnen</w:t>
            </w:r>
          </w:p>
          <w:p w:rsidR="006F6B01" w:rsidRPr="003574A9" w:rsidRDefault="006F6B01" w:rsidP="006F6B01">
            <w:pPr>
              <w:pStyle w:val="ekvaufgabe2-4sp"/>
            </w:pPr>
            <w:r w:rsidRPr="003574A9">
              <w:t xml:space="preserve">X ist im Extremfall binomialverteilt </w:t>
            </w:r>
            <w:proofErr w:type="gramStart"/>
            <w:r w:rsidRPr="003574A9">
              <w:t xml:space="preserve">mit </w:t>
            </w:r>
            <w:r>
              <w:t xml:space="preserve">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n=500</m:t>
              </m:r>
            </m:oMath>
            <w:r w:rsidR="005B033A">
              <w:t>,</w:t>
            </w:r>
            <w:r w:rsidRPr="003574A9">
              <w:t xml:space="preserve"> </w:t>
            </w:r>
            <w:r>
              <w:t xml:space="preserve"> </w:t>
            </w:r>
            <w:r w:rsidR="008E5EA2"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p=0,02</m:t>
              </m:r>
            </m:oMath>
            <w:r w:rsidR="005B033A">
              <w:rPr>
                <w:rFonts w:eastAsiaTheme="minorEastAsia"/>
              </w:rPr>
              <w:t xml:space="preserve">  und </w:t>
            </w:r>
            <w:r w:rsidR="008E5EA2">
              <w:t>Erwartungswert</w:t>
            </w:r>
            <w:r w:rsidR="005B033A">
              <w:t xml:space="preserve">  </w:t>
            </w:r>
            <w:r w:rsidR="005B033A">
              <w:rPr>
                <w:rFonts w:eastAsiaTheme="minorEastAsia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(X)=500⋅0,02=10</m:t>
              </m:r>
            </m:oMath>
            <w:r w:rsidR="005B033A">
              <w:rPr>
                <w:rFonts w:eastAsiaTheme="minorEastAsia"/>
              </w:rPr>
              <w:t>.</w:t>
            </w:r>
          </w:p>
          <w:p w:rsidR="001A0533" w:rsidRPr="003574A9" w:rsidRDefault="001A0533" w:rsidP="001A0533">
            <w:pPr>
              <w:pStyle w:val="ekvaufgabe2-4sp"/>
            </w:pPr>
            <w:r w:rsidRPr="003574A9">
              <w:t>N</w:t>
            </w:r>
            <w:r w:rsidR="008E5EA2">
              <w:t>ullhypothese</w:t>
            </w:r>
            <w:r w:rsidRPr="003574A9">
              <w:t xml:space="preserve"> H</w:t>
            </w:r>
            <w:r w:rsidRPr="003574A9">
              <w:rPr>
                <w:vertAlign w:val="subscript"/>
              </w:rPr>
              <w:t>0</w:t>
            </w:r>
            <w:r w:rsidRPr="003574A9">
              <w:t xml:space="preserve">: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p≥0,02</m:t>
              </m:r>
            </m:oMath>
          </w:p>
          <w:p w:rsidR="001A0533" w:rsidRPr="003574A9" w:rsidRDefault="001A0533" w:rsidP="001A0533">
            <w:pPr>
              <w:pStyle w:val="ekvaufgabe2-4sp"/>
            </w:pPr>
            <w:r w:rsidRPr="003574A9">
              <w:t>Alternative H</w:t>
            </w:r>
            <w:r w:rsidRPr="003574A9">
              <w:rPr>
                <w:vertAlign w:val="subscript"/>
              </w:rPr>
              <w:t>1</w:t>
            </w:r>
            <w:r w:rsidRPr="003574A9">
              <w:t>:</w:t>
            </w:r>
            <w:r>
              <w:t xml:space="preserve"> </w:t>
            </w:r>
            <w:r w:rsidRPr="003574A9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p&lt;0,02</m:t>
              </m:r>
            </m:oMath>
          </w:p>
          <w:p w:rsidR="001A0533" w:rsidRPr="003574A9" w:rsidRDefault="001A0533" w:rsidP="001A0533">
            <w:pPr>
              <w:pStyle w:val="ekvaufgabe2-4sp"/>
            </w:pPr>
            <w:r w:rsidRPr="003574A9">
              <w:t xml:space="preserve">Signifikanzniveau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α=0,05</m:t>
              </m:r>
            </m:oMath>
          </w:p>
          <w:p w:rsidR="001A0533" w:rsidRPr="00132DF9" w:rsidRDefault="001A0533" w:rsidP="005B033A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(X≤g)≤0,05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1A0533" w:rsidRPr="00132DF9" w:rsidRDefault="001A0533" w:rsidP="00292DB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368"/>
            </w:tblGrid>
            <w:tr w:rsidR="001A0533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1A0533" w:rsidRPr="00DF4CE8" w:rsidRDefault="001A0533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DF4CE8">
                    <w:rPr>
                      <w:rStyle w:val="ekvcambriamath"/>
                    </w:rPr>
                    <w:t>g</w:t>
                  </w:r>
                </w:p>
              </w:tc>
              <w:tc>
                <w:tcPr>
                  <w:tcW w:w="23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1A0533" w:rsidRPr="00DF4CE8" w:rsidRDefault="001A0533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(X≤g)</m:t>
                      </m:r>
                    </m:oMath>
                  </m:oMathPara>
                </w:p>
              </w:tc>
            </w:tr>
            <w:tr w:rsidR="001A0533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single" w:sz="8" w:space="0" w:color="auto"/>
                  </w:tcBorders>
                </w:tcPr>
                <w:p w:rsidR="001A0533" w:rsidRPr="00DF4CE8" w:rsidRDefault="001A0533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DF4CE8">
                    <w:rPr>
                      <w:rStyle w:val="ekvcambriamath"/>
                    </w:rPr>
                    <w:t>4</w:t>
                  </w:r>
                </w:p>
              </w:tc>
              <w:tc>
                <w:tcPr>
                  <w:tcW w:w="2368" w:type="dxa"/>
                  <w:tcBorders>
                    <w:top w:val="single" w:sz="8" w:space="0" w:color="auto"/>
                  </w:tcBorders>
                </w:tcPr>
                <w:p w:rsidR="001A0533" w:rsidRPr="00DF4CE8" w:rsidRDefault="001A0533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DF4CE8">
                    <w:rPr>
                      <w:rStyle w:val="ekvcambriamath"/>
                    </w:rPr>
                    <w:t>0,0281</w:t>
                  </w:r>
                </w:p>
              </w:tc>
            </w:tr>
            <w:tr w:rsidR="001A0533" w:rsidRPr="002340AD" w:rsidTr="00292DBE">
              <w:trPr>
                <w:trHeight w:val="283"/>
              </w:trPr>
              <w:tc>
                <w:tcPr>
                  <w:tcW w:w="2168" w:type="dxa"/>
                </w:tcPr>
                <w:p w:rsidR="001A0533" w:rsidRPr="00DF4CE8" w:rsidRDefault="001A0533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DF4CE8">
                    <w:rPr>
                      <w:rStyle w:val="ekvcambriamath"/>
                    </w:rPr>
                    <w:t>5</w:t>
                  </w:r>
                </w:p>
              </w:tc>
              <w:tc>
                <w:tcPr>
                  <w:tcW w:w="2368" w:type="dxa"/>
                </w:tcPr>
                <w:p w:rsidR="001A0533" w:rsidRPr="00DF4CE8" w:rsidRDefault="001A0533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DF4CE8">
                    <w:rPr>
                      <w:rStyle w:val="ekvcambriamath"/>
                    </w:rPr>
                    <w:t>0,0652</w:t>
                  </w:r>
                </w:p>
              </w:tc>
            </w:tr>
          </w:tbl>
          <w:p w:rsidR="001A0533" w:rsidRPr="00132DF9" w:rsidRDefault="001A0533" w:rsidP="001A0533">
            <w:pPr>
              <w:pStyle w:val="ekvaufgabe2-4sp"/>
              <w:spacing w:before="4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g=4</m:t>
              </m:r>
            </m:oMath>
            <w:r>
              <w:t xml:space="preserve"> </w:t>
            </w:r>
          </w:p>
        </w:tc>
      </w:tr>
    </w:tbl>
    <w:p w:rsidR="00DF4CE8" w:rsidRPr="003574A9" w:rsidRDefault="00DF4CE8" w:rsidP="00DF4CE8">
      <w:pPr>
        <w:pStyle w:val="ekvaufgabe2-4sp"/>
      </w:pPr>
      <w:r w:rsidRPr="003574A9">
        <w:t xml:space="preserve">Ablehnungsbereich: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 1;…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;4</m:t>
            </m:r>
          </m:e>
        </m:d>
      </m:oMath>
      <w:r w:rsidR="001129A4">
        <w:rPr>
          <w:rFonts w:eastAsiaTheme="minorEastAsia"/>
        </w:rPr>
        <w:t>.</w:t>
      </w:r>
      <w:r w:rsidRPr="003574A9">
        <w:t xml:space="preserve"> Da die Anzahl von 4 defekten Glühbirnen im Ablehnungsbereich liegt, wird die Nullhypothese verworfen. </w:t>
      </w:r>
    </w:p>
    <w:p w:rsidR="00DF4CE8" w:rsidRPr="003574A9" w:rsidRDefault="00DF4CE8" w:rsidP="00DF4CE8">
      <w:pPr>
        <w:pStyle w:val="ekvgrundtexthalbe"/>
      </w:pPr>
    </w:p>
    <w:p w:rsidR="00DF4CE8" w:rsidRPr="003574A9" w:rsidRDefault="00DF4CE8" w:rsidP="00DF4CE8">
      <w:pPr>
        <w:pStyle w:val="ekvaufgabe2-4sp"/>
      </w:pPr>
      <w:r w:rsidRPr="00DF4CE8">
        <w:rPr>
          <w:rStyle w:val="ekvnummerierung"/>
        </w:rPr>
        <w:t>2</w:t>
      </w:r>
      <w:r>
        <w:tab/>
      </w:r>
      <w:r w:rsidRPr="003574A9">
        <w:t>a)</w:t>
      </w:r>
      <w:r>
        <w:tab/>
      </w:r>
      <w:r w:rsidRPr="003574A9">
        <w:t>X: Anzahl der Befürworter von Glasflaschen</w:t>
      </w:r>
    </w:p>
    <w:p w:rsidR="00DF4CE8" w:rsidRPr="00DF4CE8" w:rsidRDefault="00DF4CE8" w:rsidP="00DF4CE8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=n⋅p=433⋅0,68=294,44 </m:t>
          </m:r>
        </m:oMath>
      </m:oMathPara>
    </w:p>
    <w:p w:rsidR="00DF4CE8" w:rsidRPr="003574A9" w:rsidRDefault="00DF4CE8" w:rsidP="00DF4CE8">
      <w:pPr>
        <w:pStyle w:val="ekvaufgabe2-4sp"/>
      </w:pPr>
      <w:r w:rsidRPr="003574A9">
        <w:t xml:space="preserve">Das bedeutet, dass der Erwartungswert kleiner </w:t>
      </w:r>
      <w:r>
        <w:t xml:space="preserve">als </w:t>
      </w:r>
      <w:r w:rsidRPr="003574A9">
        <w:t>die zu prüfende Anzahl ist</w:t>
      </w:r>
      <w:r w:rsidR="00C84580" w:rsidRPr="008E5EA2">
        <w:t>,</w:t>
      </w:r>
      <w:r w:rsidR="005B033A">
        <w:t xml:space="preserve"> und</w:t>
      </w:r>
      <w:r w:rsidRPr="003574A9">
        <w:t xml:space="preserve"> damit bietet sich ein rechts</w:t>
      </w:r>
      <w:r>
        <w:softHyphen/>
      </w:r>
      <w:r w:rsidRPr="003574A9">
        <w:t xml:space="preserve">seitiger Test an. 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1A0533" w:rsidRPr="00132DF9" w:rsidTr="00292DBE">
        <w:trPr>
          <w:trHeight w:val="284"/>
        </w:trPr>
        <w:tc>
          <w:tcPr>
            <w:tcW w:w="4535" w:type="dxa"/>
            <w:shd w:val="clear" w:color="auto" w:fill="auto"/>
          </w:tcPr>
          <w:p w:rsidR="006F6B01" w:rsidRPr="003574A9" w:rsidRDefault="006F6B01" w:rsidP="006F6B01">
            <w:pPr>
              <w:pStyle w:val="ekvaufgabe2-4sp"/>
            </w:pPr>
            <w:r w:rsidRPr="003574A9">
              <w:t>b)</w:t>
            </w:r>
            <w:r>
              <w:tab/>
            </w:r>
            <w:r w:rsidRPr="003574A9">
              <w:t>X: Anzahl der Befürworter von Glasflaschen</w:t>
            </w:r>
          </w:p>
          <w:p w:rsidR="006F6B01" w:rsidRDefault="006F6B01" w:rsidP="006F6B01">
            <w:pPr>
              <w:pStyle w:val="ekvaufgabe2-4sp"/>
              <w:rPr>
                <w:rFonts w:eastAsiaTheme="minorEastAsia"/>
              </w:rPr>
            </w:pPr>
            <w:r w:rsidRPr="003574A9">
              <w:t xml:space="preserve">X ist im Extremfall binomialverteilt </w:t>
            </w:r>
            <w:proofErr w:type="gramStart"/>
            <w:r w:rsidRPr="003574A9">
              <w:t xml:space="preserve">mit </w:t>
            </w:r>
            <w:r>
              <w:t xml:space="preserve">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n=433</m:t>
              </m:r>
            </m:oMath>
            <w:r w:rsidR="005B033A">
              <w:rPr>
                <w:rFonts w:eastAsiaTheme="minorEastAsia"/>
              </w:rPr>
              <w:t>,</w:t>
            </w:r>
            <w:r w:rsidRPr="003574A9">
              <w:t xml:space="preserve"> </w:t>
            </w:r>
            <w:r>
              <w:t xml:space="preserve"> </w:t>
            </w:r>
            <w:r w:rsidR="008E5EA2"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p=0,68</m:t>
              </m:r>
            </m:oMath>
            <w:r w:rsidR="005B033A">
              <w:rPr>
                <w:rFonts w:eastAsiaTheme="minorEastAsia"/>
              </w:rPr>
              <w:t xml:space="preserve">  und </w:t>
            </w:r>
            <w:r w:rsidR="008E5EA2">
              <w:t>Erwartungswert</w:t>
            </w:r>
            <w:r w:rsidR="005B033A" w:rsidRPr="005B033A">
              <w:t xml:space="preserve">  </w:t>
            </w:r>
            <w:r w:rsidR="005B033A">
              <w:rPr>
                <w:color w:val="FF0000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=433⋅0,68=294,44</m:t>
              </m:r>
            </m:oMath>
            <w:r w:rsidR="005B033A">
              <w:rPr>
                <w:rFonts w:eastAsiaTheme="minorEastAsia"/>
              </w:rPr>
              <w:t>.</w:t>
            </w:r>
          </w:p>
          <w:p w:rsidR="001A0533" w:rsidRPr="003574A9" w:rsidRDefault="008E5EA2" w:rsidP="001A0533">
            <w:pPr>
              <w:pStyle w:val="ekvaufgabe2-4sp"/>
            </w:pPr>
            <w:r>
              <w:t>Nullhypothese</w:t>
            </w:r>
            <w:r w:rsidR="001A0533" w:rsidRPr="003574A9">
              <w:t xml:space="preserve"> H</w:t>
            </w:r>
            <w:r w:rsidR="001A0533" w:rsidRPr="003574A9">
              <w:rPr>
                <w:vertAlign w:val="subscript"/>
              </w:rPr>
              <w:t>0</w:t>
            </w:r>
            <w:r w:rsidR="001A0533" w:rsidRPr="003574A9">
              <w:t xml:space="preserve">: </w:t>
            </w:r>
            <w:r w:rsidR="001A0533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p≤0,68</m:t>
              </m:r>
            </m:oMath>
          </w:p>
          <w:p w:rsidR="001A0533" w:rsidRPr="003574A9" w:rsidRDefault="001A0533" w:rsidP="001A0533">
            <w:pPr>
              <w:pStyle w:val="ekvaufgabe2-4sp"/>
            </w:pPr>
            <w:r w:rsidRPr="003574A9">
              <w:t>Alternative H</w:t>
            </w:r>
            <w:r w:rsidRPr="003574A9">
              <w:rPr>
                <w:vertAlign w:val="subscript"/>
              </w:rPr>
              <w:t>1</w:t>
            </w:r>
            <w:r w:rsidRPr="003574A9">
              <w:t xml:space="preserve">: </w:t>
            </w:r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p&gt;0,68</m:t>
              </m:r>
            </m:oMath>
          </w:p>
          <w:p w:rsidR="001A0533" w:rsidRPr="003574A9" w:rsidRDefault="001A0533" w:rsidP="001A0533">
            <w:pPr>
              <w:pStyle w:val="ekvaufgabe2-4sp"/>
            </w:pPr>
            <w:r w:rsidRPr="003574A9">
              <w:t xml:space="preserve">Signifikanzniveau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α=0,07</m:t>
              </m:r>
            </m:oMath>
          </w:p>
          <w:p w:rsidR="001A0533" w:rsidRPr="00DF4CE8" w:rsidRDefault="001A0533" w:rsidP="001A0533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(X≥g)=1-P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(X≤g-1)≤0,07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1A0533" w:rsidRPr="00132DF9" w:rsidRDefault="001A0533" w:rsidP="005B033A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(X≤g-1)≥0,93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1A0533" w:rsidRPr="00132DF9" w:rsidRDefault="001A0533" w:rsidP="00292DB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368"/>
            </w:tblGrid>
            <w:tr w:rsidR="001A0533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1A0533" w:rsidRPr="00133038" w:rsidRDefault="001A0533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g-1</m:t>
                      </m:r>
                    </m:oMath>
                  </m:oMathPara>
                </w:p>
              </w:tc>
              <w:tc>
                <w:tcPr>
                  <w:tcW w:w="23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1A0533" w:rsidRPr="00133038" w:rsidRDefault="001A0533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(X≤g-1)</m:t>
                      </m:r>
                    </m:oMath>
                  </m:oMathPara>
                </w:p>
              </w:tc>
            </w:tr>
            <w:tr w:rsidR="001A0533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single" w:sz="8" w:space="0" w:color="auto"/>
                  </w:tcBorders>
                </w:tcPr>
                <w:p w:rsidR="001A0533" w:rsidRPr="00133038" w:rsidRDefault="001A0533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133038">
                    <w:rPr>
                      <w:rStyle w:val="ekvcambriamath"/>
                    </w:rPr>
                    <w:t>308</w:t>
                  </w:r>
                </w:p>
              </w:tc>
              <w:tc>
                <w:tcPr>
                  <w:tcW w:w="2368" w:type="dxa"/>
                  <w:tcBorders>
                    <w:top w:val="single" w:sz="8" w:space="0" w:color="auto"/>
                  </w:tcBorders>
                </w:tcPr>
                <w:p w:rsidR="001A0533" w:rsidRPr="00133038" w:rsidRDefault="005B033A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>
                    <w:rPr>
                      <w:rStyle w:val="ekvcambriamath"/>
                    </w:rPr>
                    <w:t>0,9273</w:t>
                  </w:r>
                </w:p>
              </w:tc>
            </w:tr>
            <w:tr w:rsidR="001A0533" w:rsidRPr="002340AD" w:rsidTr="00292DBE">
              <w:trPr>
                <w:trHeight w:val="283"/>
              </w:trPr>
              <w:tc>
                <w:tcPr>
                  <w:tcW w:w="2168" w:type="dxa"/>
                </w:tcPr>
                <w:p w:rsidR="001A0533" w:rsidRPr="00133038" w:rsidRDefault="001A0533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133038">
                    <w:rPr>
                      <w:rStyle w:val="ekvcambriamath"/>
                    </w:rPr>
                    <w:t>309</w:t>
                  </w:r>
                </w:p>
              </w:tc>
              <w:tc>
                <w:tcPr>
                  <w:tcW w:w="2368" w:type="dxa"/>
                </w:tcPr>
                <w:p w:rsidR="001A0533" w:rsidRPr="00133038" w:rsidRDefault="001A0533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133038">
                    <w:rPr>
                      <w:rStyle w:val="ekvcambriamath"/>
                    </w:rPr>
                    <w:t>0,9407</w:t>
                  </w:r>
                </w:p>
              </w:tc>
            </w:tr>
          </w:tbl>
          <w:p w:rsidR="001A0533" w:rsidRPr="00132DF9" w:rsidRDefault="001A0533" w:rsidP="001A0533">
            <w:pPr>
              <w:pStyle w:val="ekvaufgabe2-4sp"/>
              <w:spacing w:before="4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g=310</m:t>
              </m:r>
            </m:oMath>
            <w:r w:rsidRPr="003574A9">
              <w:t xml:space="preserve"> </w:t>
            </w:r>
            <w:r>
              <w:t xml:space="preserve"> </w:t>
            </w:r>
            <w:r w:rsidRPr="003574A9">
              <w:t xml:space="preserve">(da dies aus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g-1=309</m:t>
              </m:r>
            </m:oMath>
            <w:r w:rsidRPr="003574A9">
              <w:t xml:space="preserve"> </w:t>
            </w:r>
            <w:r>
              <w:t xml:space="preserve"> </w:t>
            </w:r>
            <w:r w:rsidRPr="003574A9">
              <w:t>folgt)</w:t>
            </w:r>
            <w:r>
              <w:t xml:space="preserve"> </w:t>
            </w:r>
          </w:p>
        </w:tc>
      </w:tr>
    </w:tbl>
    <w:p w:rsidR="00DF4CE8" w:rsidRPr="003574A9" w:rsidRDefault="00DF4CE8" w:rsidP="00DF4CE8">
      <w:pPr>
        <w:pStyle w:val="ekvaufgabe2-4sp"/>
      </w:pPr>
      <w:r w:rsidRPr="003574A9">
        <w:t xml:space="preserve">Ablehnungsbereich: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310;…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;433</m:t>
            </m:r>
          </m:e>
        </m:d>
      </m:oMath>
      <w:r w:rsidRPr="003574A9">
        <w:t>. Wenn von 433</w:t>
      </w:r>
      <w:r w:rsidR="00133038">
        <w:t> </w:t>
      </w:r>
      <w:r>
        <w:t>B</w:t>
      </w:r>
      <w:r w:rsidRPr="003574A9">
        <w:t>efragten mindestens 310</w:t>
      </w:r>
      <w:r w:rsidR="00133038">
        <w:t> </w:t>
      </w:r>
      <w:r w:rsidRPr="003574A9">
        <w:t>Befürworter gefragt werden, wird die Nullhypothese verworfen</w:t>
      </w:r>
      <w:r w:rsidR="008E5EA2">
        <w:t>,</w:t>
      </w:r>
      <w:r w:rsidRPr="003574A9">
        <w:t xml:space="preserve"> und man geht davon aus, dass mehr als 68</w:t>
      </w:r>
      <w:r w:rsidR="00133038">
        <w:rPr>
          <w:rStyle w:val="ekvabstand50prozent"/>
        </w:rPr>
        <w:t> </w:t>
      </w:r>
      <w:r w:rsidRPr="003574A9">
        <w:t>% der Befragten sich für Glasflaschen aussprechen. Die gegebene Wahrscheinlichkeit sollte aufgrund de</w:t>
      </w:r>
      <w:r>
        <w:t>r</w:t>
      </w:r>
      <w:r w:rsidRPr="003574A9">
        <w:t xml:space="preserve"> im </w:t>
      </w:r>
      <w:proofErr w:type="gramStart"/>
      <w:r w:rsidRPr="003574A9">
        <w:t>Ablehnungsbereichs</w:t>
      </w:r>
      <w:proofErr w:type="gramEnd"/>
      <w:r w:rsidRPr="003574A9">
        <w:t xml:space="preserve"> liegenden Befrag</w:t>
      </w:r>
      <w:r w:rsidR="00133038">
        <w:softHyphen/>
      </w:r>
      <w:r w:rsidRPr="003574A9">
        <w:t xml:space="preserve">ten von 311 nach oben korrigiert werden. </w:t>
      </w:r>
    </w:p>
    <w:p w:rsidR="00DF4CE8" w:rsidRDefault="00DF4CE8" w:rsidP="00133038">
      <w:pPr>
        <w:pStyle w:val="ekvgrundtexthalbe"/>
      </w:pPr>
    </w:p>
    <w:p w:rsidR="00DF4CE8" w:rsidRPr="003574A9" w:rsidRDefault="00DF4CE8" w:rsidP="00DF4CE8">
      <w:pPr>
        <w:pStyle w:val="ekvaufgabe2-4sp"/>
      </w:pPr>
      <w:r w:rsidRPr="00133038">
        <w:rPr>
          <w:rStyle w:val="ekvnummerierung"/>
        </w:rPr>
        <w:t>3</w:t>
      </w:r>
      <w:r w:rsidR="00133038">
        <w:tab/>
      </w:r>
      <w:r w:rsidRPr="003574A9">
        <w:t>a)</w:t>
      </w:r>
      <w:r w:rsidR="00133038">
        <w:tab/>
      </w:r>
      <w:r w:rsidRPr="003574A9">
        <w:t>X: Anzahl der Personen, die jeden Tag Obst und Gemüse essen</w:t>
      </w:r>
    </w:p>
    <w:p w:rsidR="00DF4CE8" w:rsidRPr="00133038" w:rsidRDefault="00133038" w:rsidP="00DF4CE8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Style w:val="ekvabstand50prozent"/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=n⋅p=1200⋅0,71=852 </m:t>
          </m:r>
        </m:oMath>
      </m:oMathPara>
    </w:p>
    <w:p w:rsidR="00DF4CE8" w:rsidRPr="003574A9" w:rsidRDefault="00DF4CE8" w:rsidP="00DF4CE8">
      <w:pPr>
        <w:pStyle w:val="ekvaufgabe2-4sp"/>
      </w:pPr>
      <w:r w:rsidRPr="003574A9">
        <w:t>Das bedeutet, dass der Erwartungswert größer</w:t>
      </w:r>
      <w:r w:rsidR="005B033A">
        <w:t xml:space="preserve"> als die zu prüfende Anzahl ist</w:t>
      </w:r>
      <w:r w:rsidR="00C84580" w:rsidRPr="008E5EA2">
        <w:t>,</w:t>
      </w:r>
      <w:r w:rsidR="005B033A">
        <w:t xml:space="preserve"> und</w:t>
      </w:r>
      <w:r w:rsidRPr="003574A9">
        <w:t xml:space="preserve"> damit bietet sich ein linksseitiger Test an. 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1A0533" w:rsidRPr="00132DF9" w:rsidTr="00292DBE">
        <w:trPr>
          <w:trHeight w:val="284"/>
        </w:trPr>
        <w:tc>
          <w:tcPr>
            <w:tcW w:w="4535" w:type="dxa"/>
            <w:shd w:val="clear" w:color="auto" w:fill="auto"/>
          </w:tcPr>
          <w:p w:rsidR="006F6B01" w:rsidRPr="003574A9" w:rsidRDefault="006F6B01" w:rsidP="006F6B01">
            <w:pPr>
              <w:pStyle w:val="ekvaufgabe2-4sp"/>
            </w:pPr>
            <w:r w:rsidRPr="003574A9">
              <w:t>b)</w:t>
            </w:r>
            <w:r>
              <w:tab/>
            </w:r>
            <w:r w:rsidRPr="003574A9">
              <w:t xml:space="preserve">X: Anzahl der Personen, die jeden Tag Obst und Gemüse essen </w:t>
            </w:r>
          </w:p>
          <w:p w:rsidR="006F6B01" w:rsidRPr="003574A9" w:rsidRDefault="006F6B01" w:rsidP="006F6B01">
            <w:pPr>
              <w:pStyle w:val="ekvaufgabe2-4sp"/>
            </w:pPr>
            <w:r w:rsidRPr="003574A9">
              <w:t xml:space="preserve">X ist im Extremfall binomialverteilt </w:t>
            </w:r>
            <w:proofErr w:type="gramStart"/>
            <w:r w:rsidRPr="003574A9">
              <w:t xml:space="preserve">mit </w:t>
            </w:r>
            <w:r>
              <w:t xml:space="preserve">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n=1200</m:t>
              </m:r>
            </m:oMath>
            <w:r w:rsidR="005B033A">
              <w:rPr>
                <w:rFonts w:eastAsiaTheme="minorEastAsia"/>
              </w:rPr>
              <w:t>,</w:t>
            </w:r>
            <w:r w:rsidRPr="003574A9">
              <w:t xml:space="preserve"> </w:t>
            </w:r>
            <w:r>
              <w:t xml:space="preserve"> </w:t>
            </w:r>
            <w:r w:rsidR="008E5EA2"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p=0,71</m:t>
              </m:r>
            </m:oMath>
            <w:r w:rsidR="005B033A">
              <w:rPr>
                <w:rFonts w:eastAsiaTheme="minorEastAsia"/>
              </w:rPr>
              <w:t xml:space="preserve">  und </w:t>
            </w:r>
            <w:r w:rsidR="008E5EA2">
              <w:t>Erwartungswert</w:t>
            </w:r>
            <w:r w:rsidR="005B033A">
              <w:rPr>
                <w:rFonts w:eastAsiaTheme="minorEastAsia"/>
              </w:rPr>
              <w:t xml:space="preserve"> </w:t>
            </w:r>
            <w:r w:rsidR="005B033A">
              <w:rPr>
                <w:rFonts w:eastAsiaTheme="minorEastAsia"/>
              </w:rPr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E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=1200⋅0,71=852</m:t>
              </m:r>
            </m:oMath>
            <w:r w:rsidR="005B033A">
              <w:rPr>
                <w:rFonts w:eastAsiaTheme="minorEastAsia"/>
              </w:rPr>
              <w:t>.</w:t>
            </w:r>
          </w:p>
          <w:p w:rsidR="001A0533" w:rsidRPr="003574A9" w:rsidRDefault="008E5EA2" w:rsidP="001A0533">
            <w:pPr>
              <w:pStyle w:val="ekvaufgabe2-4sp"/>
            </w:pPr>
            <w:r>
              <w:t>Nullhypothese</w:t>
            </w:r>
            <w:r w:rsidR="001A0533" w:rsidRPr="003574A9">
              <w:t xml:space="preserve"> H</w:t>
            </w:r>
            <w:r w:rsidR="001A0533" w:rsidRPr="003574A9">
              <w:rPr>
                <w:vertAlign w:val="subscript"/>
              </w:rPr>
              <w:t>0</w:t>
            </w:r>
            <w:r w:rsidR="001A0533" w:rsidRPr="003574A9">
              <w:t xml:space="preserve">: </w:t>
            </w:r>
            <w:r w:rsidR="001A0533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p≥0,71</m:t>
              </m:r>
            </m:oMath>
          </w:p>
          <w:p w:rsidR="001A0533" w:rsidRPr="003574A9" w:rsidRDefault="001A0533" w:rsidP="001A0533">
            <w:pPr>
              <w:pStyle w:val="ekvaufgabe2-4sp"/>
            </w:pPr>
            <w:r w:rsidRPr="003574A9">
              <w:t>Alternative H</w:t>
            </w:r>
            <w:r w:rsidRPr="003574A9">
              <w:rPr>
                <w:vertAlign w:val="subscript"/>
              </w:rPr>
              <w:t>1</w:t>
            </w:r>
            <w:r w:rsidRPr="003574A9">
              <w:t xml:space="preserve">: </w:t>
            </w:r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p&lt;0,71</m:t>
              </m:r>
            </m:oMath>
          </w:p>
          <w:p w:rsidR="001A0533" w:rsidRPr="003574A9" w:rsidRDefault="001A0533" w:rsidP="001A0533">
            <w:pPr>
              <w:pStyle w:val="ekvaufgabe2-4sp"/>
            </w:pPr>
            <w:r w:rsidRPr="003574A9">
              <w:t xml:space="preserve">Signifikanzniveau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α=0,07</m:t>
              </m:r>
            </m:oMath>
          </w:p>
          <w:p w:rsidR="001A0533" w:rsidRPr="00132DF9" w:rsidRDefault="001A0533" w:rsidP="008E5EA2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(X≤g)≥0,07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1A0533" w:rsidRPr="00132DF9" w:rsidRDefault="001A0533" w:rsidP="00292DB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368"/>
            </w:tblGrid>
            <w:tr w:rsidR="001A0533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1A0533" w:rsidRPr="005B033A" w:rsidRDefault="008E5EA2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g</m:t>
                      </m:r>
                    </m:oMath>
                  </m:oMathPara>
                </w:p>
              </w:tc>
              <w:tc>
                <w:tcPr>
                  <w:tcW w:w="23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1A0533" w:rsidRPr="00133038" w:rsidRDefault="001A0533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(X≤g)</m:t>
                      </m:r>
                    </m:oMath>
                  </m:oMathPara>
                </w:p>
              </w:tc>
            </w:tr>
            <w:tr w:rsidR="001A0533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single" w:sz="8" w:space="0" w:color="auto"/>
                  </w:tcBorders>
                </w:tcPr>
                <w:p w:rsidR="001A0533" w:rsidRPr="00133038" w:rsidRDefault="001A0533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133038">
                    <w:rPr>
                      <w:rStyle w:val="ekvcambriamath"/>
                    </w:rPr>
                    <w:t>828</w:t>
                  </w:r>
                </w:p>
              </w:tc>
              <w:tc>
                <w:tcPr>
                  <w:tcW w:w="2368" w:type="dxa"/>
                  <w:tcBorders>
                    <w:top w:val="single" w:sz="8" w:space="0" w:color="auto"/>
                  </w:tcBorders>
                </w:tcPr>
                <w:p w:rsidR="001A0533" w:rsidRPr="00133038" w:rsidRDefault="001A0533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133038">
                    <w:rPr>
                      <w:rStyle w:val="ekvcambriamath"/>
                    </w:rPr>
                    <w:t>0,0681</w:t>
                  </w:r>
                </w:p>
              </w:tc>
            </w:tr>
            <w:tr w:rsidR="001A0533" w:rsidRPr="002340AD" w:rsidTr="00292DBE">
              <w:trPr>
                <w:trHeight w:val="283"/>
              </w:trPr>
              <w:tc>
                <w:tcPr>
                  <w:tcW w:w="2168" w:type="dxa"/>
                </w:tcPr>
                <w:p w:rsidR="001A0533" w:rsidRPr="00133038" w:rsidRDefault="001A0533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133038">
                    <w:rPr>
                      <w:rStyle w:val="ekvcambriamath"/>
                    </w:rPr>
                    <w:t>829</w:t>
                  </w:r>
                </w:p>
              </w:tc>
              <w:tc>
                <w:tcPr>
                  <w:tcW w:w="2368" w:type="dxa"/>
                </w:tcPr>
                <w:p w:rsidR="001A0533" w:rsidRPr="00133038" w:rsidRDefault="001A0533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133038">
                    <w:rPr>
                      <w:rStyle w:val="ekvcambriamath"/>
                    </w:rPr>
                    <w:t>0,0768</w:t>
                  </w:r>
                </w:p>
              </w:tc>
            </w:tr>
          </w:tbl>
          <w:p w:rsidR="001A0533" w:rsidRPr="00132DF9" w:rsidRDefault="001A0533" w:rsidP="001A0533">
            <w:pPr>
              <w:pStyle w:val="ekvaufgabe2-4sp"/>
              <w:spacing w:before="4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g=828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</w:tbl>
    <w:p w:rsidR="00DF4CE8" w:rsidRPr="003574A9" w:rsidRDefault="00DF4CE8" w:rsidP="00DF4CE8">
      <w:pPr>
        <w:pStyle w:val="ekvaufgabe2-4sp"/>
      </w:pPr>
      <w:bookmarkStart w:id="0" w:name="_GoBack"/>
      <w:bookmarkEnd w:id="0"/>
      <w:r w:rsidRPr="003574A9">
        <w:t>Ablehnungsbereich:</w:t>
      </w:r>
      <w:r w:rsidR="00133038">
        <w:rPr>
          <w:rFonts w:eastAsiaTheme="minorEastAsia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 1;…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;828</m:t>
            </m:r>
          </m:e>
        </m:d>
      </m:oMath>
      <w:r w:rsidR="001129A4">
        <w:rPr>
          <w:rFonts w:eastAsiaTheme="minorEastAsia"/>
        </w:rPr>
        <w:t>.</w:t>
      </w:r>
      <w:r w:rsidRPr="003574A9">
        <w:t xml:space="preserve"> Da die Anzahl von 833</w:t>
      </w:r>
      <w:r w:rsidR="00133038">
        <w:t> </w:t>
      </w:r>
      <w:r w:rsidRPr="003574A9">
        <w:t xml:space="preserve">Personen nicht im Ablehnungsbereich liegt, wird die Hypothese nicht verworfen. Die </w:t>
      </w:r>
      <w:r w:rsidRPr="008C0398">
        <w:t xml:space="preserve">gegebene </w:t>
      </w:r>
      <w:r w:rsidRPr="003574A9">
        <w:t xml:space="preserve">Wahrscheinlichkeit sollte demnach nicht nach oben korrigiert werden.  </w:t>
      </w:r>
    </w:p>
    <w:p w:rsidR="00DF4CE8" w:rsidRPr="003574A9" w:rsidRDefault="00DF4CE8" w:rsidP="00DF4CE8">
      <w:pPr>
        <w:pStyle w:val="ekvaufgabe2-4sp"/>
      </w:pPr>
    </w:p>
    <w:sectPr w:rsidR="00DF4CE8" w:rsidRPr="003574A9" w:rsidSect="002266F5">
      <w:footerReference w:type="default" r:id="rId13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6B044178" wp14:editId="1D508FE2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E4386" w:rsidRDefault="00AE4386" w:rsidP="00AE4386">
          <w:pPr>
            <w:pStyle w:val="ekvpagina"/>
          </w:pPr>
          <w:r>
            <w:rPr>
              <w:b/>
            </w:rPr>
            <w:t>Autor</w:t>
          </w:r>
          <w:r w:rsidR="00F570E7">
            <w:rPr>
              <w:b/>
            </w:rPr>
            <w:t>in</w:t>
          </w:r>
          <w:r>
            <w:rPr>
              <w:b/>
            </w:rPr>
            <w:t xml:space="preserve">: </w:t>
          </w:r>
          <w:r w:rsidR="00F570E7"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1A0533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DF4CE8">
            <w:t>5</w:t>
          </w:r>
          <w:r w:rsidR="001A0533">
            <w:t>1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133038" w:rsidRPr="00F42294" w:rsidTr="00884E48">
      <w:trPr>
        <w:trHeight w:hRule="exact" w:val="680"/>
      </w:trPr>
      <w:tc>
        <w:tcPr>
          <w:tcW w:w="864" w:type="dxa"/>
          <w:noWrap/>
        </w:tcPr>
        <w:p w:rsidR="00133038" w:rsidRPr="00913892" w:rsidRDefault="00133038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0ABECF3E" wp14:editId="552130B3">
                <wp:extent cx="468000" cy="234000"/>
                <wp:effectExtent l="0" t="0" r="8255" b="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133038" w:rsidRPr="00913892" w:rsidRDefault="00133038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133038" w:rsidRDefault="00133038" w:rsidP="00F570E7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133038" w:rsidRPr="00913892" w:rsidRDefault="00133038" w:rsidP="00884E48">
          <w:pPr>
            <w:pStyle w:val="ekvquelle"/>
          </w:pPr>
        </w:p>
      </w:tc>
      <w:tc>
        <w:tcPr>
          <w:tcW w:w="813" w:type="dxa"/>
        </w:tcPr>
        <w:p w:rsidR="00133038" w:rsidRPr="00913892" w:rsidRDefault="00133038" w:rsidP="001A0533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>
            <w:t>5</w:t>
          </w:r>
          <w:r w:rsidR="001A0533">
            <w:t>2</w:t>
          </w:r>
          <w:r>
            <w:t> </w:t>
          </w:r>
        </w:p>
      </w:tc>
    </w:tr>
  </w:tbl>
  <w:p w:rsidR="00133038" w:rsidRDefault="001330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06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804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43E"/>
    <w:rsid w:val="000E6E68"/>
    <w:rsid w:val="000F21E8"/>
    <w:rsid w:val="000F6468"/>
    <w:rsid w:val="000F7910"/>
    <w:rsid w:val="00101FA0"/>
    <w:rsid w:val="0010202A"/>
    <w:rsid w:val="00103057"/>
    <w:rsid w:val="00104ECE"/>
    <w:rsid w:val="001052DD"/>
    <w:rsid w:val="00105701"/>
    <w:rsid w:val="00107D77"/>
    <w:rsid w:val="001129A4"/>
    <w:rsid w:val="00116EF2"/>
    <w:rsid w:val="00124062"/>
    <w:rsid w:val="00126C2B"/>
    <w:rsid w:val="00131417"/>
    <w:rsid w:val="00133038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0533"/>
    <w:rsid w:val="001A3936"/>
    <w:rsid w:val="001A5BD5"/>
    <w:rsid w:val="001B0416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4F3F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3A14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0DE1"/>
    <w:rsid w:val="002C5D15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375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31E"/>
    <w:rsid w:val="003C599D"/>
    <w:rsid w:val="003C66E1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2CBE"/>
    <w:rsid w:val="004A66C3"/>
    <w:rsid w:val="004A66CF"/>
    <w:rsid w:val="004D2888"/>
    <w:rsid w:val="004E2069"/>
    <w:rsid w:val="004E3969"/>
    <w:rsid w:val="004F321A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033A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6B01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A7D"/>
    <w:rsid w:val="007C1230"/>
    <w:rsid w:val="007C1542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398"/>
    <w:rsid w:val="008C0880"/>
    <w:rsid w:val="008C27FD"/>
    <w:rsid w:val="008D0143"/>
    <w:rsid w:val="008D3CE0"/>
    <w:rsid w:val="008D7A54"/>
    <w:rsid w:val="008D7FDC"/>
    <w:rsid w:val="008E4B7A"/>
    <w:rsid w:val="008E5EA2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69EE"/>
    <w:rsid w:val="00A478DC"/>
    <w:rsid w:val="00A55485"/>
    <w:rsid w:val="00A558D3"/>
    <w:rsid w:val="00A61039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27C4"/>
    <w:rsid w:val="00C07537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35C8"/>
    <w:rsid w:val="00C45D3B"/>
    <w:rsid w:val="00C46BF4"/>
    <w:rsid w:val="00C504F8"/>
    <w:rsid w:val="00C52804"/>
    <w:rsid w:val="00C52A99"/>
    <w:rsid w:val="00C52AB7"/>
    <w:rsid w:val="00C546EA"/>
    <w:rsid w:val="00C57A6A"/>
    <w:rsid w:val="00C61654"/>
    <w:rsid w:val="00C64F17"/>
    <w:rsid w:val="00C70F84"/>
    <w:rsid w:val="00C727B3"/>
    <w:rsid w:val="00C72BA2"/>
    <w:rsid w:val="00C77C54"/>
    <w:rsid w:val="00C84580"/>
    <w:rsid w:val="00C84E4C"/>
    <w:rsid w:val="00C87044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962E3"/>
    <w:rsid w:val="00DA1633"/>
    <w:rsid w:val="00DA29C3"/>
    <w:rsid w:val="00DA6422"/>
    <w:rsid w:val="00DB0557"/>
    <w:rsid w:val="00DB2C80"/>
    <w:rsid w:val="00DB3615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4CE8"/>
    <w:rsid w:val="00DF625F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6029"/>
    <w:rsid w:val="00F04325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570E7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DF4CE8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DF4CE8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y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0A4C-2DEB-4377-8168-89077C09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16</cp:revision>
  <cp:lastPrinted>2018-08-21T09:21:00Z</cp:lastPrinted>
  <dcterms:created xsi:type="dcterms:W3CDTF">2020-11-25T10:03:00Z</dcterms:created>
  <dcterms:modified xsi:type="dcterms:W3CDTF">2021-02-15T10:18:00Z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