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"/>
        <w:gridCol w:w="8430"/>
      </w:tblGrid>
      <w:tr w:rsidR="00A63DE0" w:rsidTr="00C5798F">
        <w:trPr>
          <w:cantSplit/>
          <w:trHeight w:val="567"/>
        </w:trPr>
        <w:tc>
          <w:tcPr>
            <w:tcW w:w="1531" w:type="dxa"/>
            <w:tcBorders>
              <w:top w:val="single" w:sz="4" w:space="0" w:color="868889"/>
              <w:left w:val="single" w:sz="4" w:space="0" w:color="868889"/>
              <w:bottom w:val="single" w:sz="4" w:space="0" w:color="868889"/>
            </w:tcBorders>
            <w:shd w:val="clear" w:color="auto" w:fill="868889"/>
            <w:tcMar>
              <w:left w:w="113" w:type="dxa"/>
            </w:tcMar>
            <w:vAlign w:val="center"/>
          </w:tcPr>
          <w:p w:rsidR="00A63DE0" w:rsidRPr="0083157C" w:rsidRDefault="00A63DE0" w:rsidP="007005C8">
            <w:pPr>
              <w:pStyle w:val="ipABtitel4"/>
              <w:rPr>
                <w:color w:val="FFFFFF"/>
              </w:rPr>
            </w:pPr>
            <w:bookmarkStart w:id="0" w:name="_GoBack"/>
            <w:bookmarkEnd w:id="0"/>
            <w:r>
              <w:br w:type="page"/>
            </w:r>
            <w:r>
              <w:rPr>
                <w:color w:val="FFFFFF"/>
              </w:rPr>
              <w:t>Laufzettel</w:t>
            </w:r>
          </w:p>
        </w:tc>
        <w:tc>
          <w:tcPr>
            <w:tcW w:w="8335" w:type="dxa"/>
            <w:vAlign w:val="center"/>
          </w:tcPr>
          <w:p w:rsidR="00A63DE0" w:rsidRDefault="00A63DE0" w:rsidP="007005C8">
            <w:pPr>
              <w:pStyle w:val="ipABtext"/>
            </w:pPr>
          </w:p>
        </w:tc>
      </w:tr>
    </w:tbl>
    <w:p w:rsidR="00A63DE0" w:rsidRDefault="00A63DE0" w:rsidP="00A63DE0">
      <w:pPr>
        <w:pStyle w:val="ipABtext"/>
      </w:pPr>
    </w:p>
    <w:p w:rsidR="00A63DE0" w:rsidRDefault="00A63DE0" w:rsidP="00A63DE0">
      <w:pPr>
        <w:pStyle w:val="ipABtext"/>
      </w:pPr>
      <w:r>
        <w:t>Beim Lernen an den Stationen arbeitet ihr selbstständig in kleinen Gruppen an einzelnen Experimenten.</w:t>
      </w:r>
    </w:p>
    <w:p w:rsidR="00A63DE0" w:rsidRDefault="00A63DE0" w:rsidP="00356381">
      <w:pPr>
        <w:pStyle w:val="ipABtext"/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"/>
        <w:gridCol w:w="3799"/>
        <w:gridCol w:w="2552"/>
        <w:gridCol w:w="2552"/>
      </w:tblGrid>
      <w:tr w:rsidR="00A63DE0" w:rsidTr="005372CF">
        <w:tc>
          <w:tcPr>
            <w:tcW w:w="963" w:type="dxa"/>
            <w:shd w:val="clear" w:color="auto" w:fill="D9D9D9"/>
          </w:tcPr>
          <w:p w:rsidR="00A63DE0" w:rsidRPr="00F34533" w:rsidRDefault="00A63DE0" w:rsidP="007005C8">
            <w:pPr>
              <w:pStyle w:val="ipABtitel4"/>
            </w:pPr>
            <w:r>
              <w:t>Station</w:t>
            </w:r>
          </w:p>
        </w:tc>
        <w:tc>
          <w:tcPr>
            <w:tcW w:w="3799" w:type="dxa"/>
            <w:shd w:val="clear" w:color="auto" w:fill="D9D9D9"/>
          </w:tcPr>
          <w:p w:rsidR="00A63DE0" w:rsidRPr="00F34533" w:rsidRDefault="00A63DE0" w:rsidP="007005C8">
            <w:pPr>
              <w:pStyle w:val="ipABtitel4"/>
            </w:pPr>
            <w:r w:rsidRPr="00562982">
              <w:t>Thema der Station</w:t>
            </w:r>
          </w:p>
        </w:tc>
        <w:tc>
          <w:tcPr>
            <w:tcW w:w="2552" w:type="dxa"/>
            <w:shd w:val="clear" w:color="auto" w:fill="D9D9D9"/>
          </w:tcPr>
          <w:p w:rsidR="00A63DE0" w:rsidRDefault="00A63DE0" w:rsidP="007005C8">
            <w:pPr>
              <w:pStyle w:val="ipABtitel4"/>
            </w:pPr>
            <w:r>
              <w:t>Station bearbeitet?</w:t>
            </w:r>
          </w:p>
          <w:p w:rsidR="00A63DE0" w:rsidRDefault="00A63DE0" w:rsidP="007005C8">
            <w:pPr>
              <w:pStyle w:val="ipABtitel4"/>
            </w:pPr>
            <w:r>
              <w:t>Ja/Nein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</w:tcPr>
          <w:p w:rsidR="00A63DE0" w:rsidRDefault="00A63DE0" w:rsidP="007005C8">
            <w:pPr>
              <w:pStyle w:val="ipABtitel4"/>
            </w:pPr>
            <w:r>
              <w:t>Zusatzaufgabe bearbeitet? Ja/Nein</w:t>
            </w:r>
          </w:p>
        </w:tc>
      </w:tr>
      <w:tr w:rsidR="00A63DE0" w:rsidRPr="00F34533" w:rsidTr="005372CF">
        <w:trPr>
          <w:trHeight w:val="454"/>
        </w:trPr>
        <w:tc>
          <w:tcPr>
            <w:tcW w:w="963" w:type="dxa"/>
            <w:vAlign w:val="center"/>
          </w:tcPr>
          <w:p w:rsidR="00A63DE0" w:rsidRPr="00FC6C16" w:rsidRDefault="00A63DE0" w:rsidP="007005C8">
            <w:pPr>
              <w:pStyle w:val="ipABtext"/>
              <w:spacing w:before="60" w:after="60"/>
            </w:pPr>
            <w:r>
              <w:t>1</w:t>
            </w:r>
          </w:p>
        </w:tc>
        <w:tc>
          <w:tcPr>
            <w:tcW w:w="3799" w:type="dxa"/>
            <w:vAlign w:val="center"/>
          </w:tcPr>
          <w:p w:rsidR="00A63DE0" w:rsidRPr="000673D4" w:rsidRDefault="00FC4074" w:rsidP="007005C8">
            <w:pPr>
              <w:pStyle w:val="ipABtext"/>
              <w:spacing w:before="60" w:after="60"/>
            </w:pPr>
            <w:r w:rsidRPr="00FC4074">
              <w:t>Selbstbaubatterie</w:t>
            </w:r>
          </w:p>
        </w:tc>
        <w:tc>
          <w:tcPr>
            <w:tcW w:w="2552" w:type="dxa"/>
            <w:vAlign w:val="center"/>
          </w:tcPr>
          <w:p w:rsidR="00A63DE0" w:rsidRPr="00722731" w:rsidRDefault="00A63DE0" w:rsidP="007005C8">
            <w:pPr>
              <w:pStyle w:val="ipABtext"/>
              <w:spacing w:before="60" w:after="60"/>
            </w:pP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A63DE0" w:rsidRPr="009E2EEC" w:rsidRDefault="00A63DE0" w:rsidP="007005C8">
            <w:pPr>
              <w:pStyle w:val="ipABtext"/>
              <w:spacing w:before="60" w:after="60"/>
            </w:pPr>
          </w:p>
        </w:tc>
      </w:tr>
      <w:tr w:rsidR="00A63DE0" w:rsidRPr="00F34533" w:rsidTr="005372CF">
        <w:trPr>
          <w:trHeight w:val="454"/>
        </w:trPr>
        <w:tc>
          <w:tcPr>
            <w:tcW w:w="963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2</w:t>
            </w:r>
          </w:p>
        </w:tc>
        <w:tc>
          <w:tcPr>
            <w:tcW w:w="3799" w:type="dxa"/>
            <w:vAlign w:val="center"/>
          </w:tcPr>
          <w:p w:rsidR="00A63DE0" w:rsidRDefault="00FC4074" w:rsidP="007005C8">
            <w:pPr>
              <w:pStyle w:val="ipABtext"/>
              <w:spacing w:before="60" w:after="60"/>
            </w:pPr>
            <w:r w:rsidRPr="00FC4074">
              <w:t>Batterien wirken zusammen</w:t>
            </w: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</w:tr>
      <w:tr w:rsidR="00A63DE0" w:rsidRPr="00F34533" w:rsidTr="005372CF">
        <w:trPr>
          <w:trHeight w:val="454"/>
        </w:trPr>
        <w:tc>
          <w:tcPr>
            <w:tcW w:w="963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3</w:t>
            </w:r>
          </w:p>
        </w:tc>
        <w:tc>
          <w:tcPr>
            <w:tcW w:w="3799" w:type="dxa"/>
            <w:vAlign w:val="center"/>
          </w:tcPr>
          <w:p w:rsidR="00A63DE0" w:rsidRDefault="00FC4074" w:rsidP="007005C8">
            <w:pPr>
              <w:pStyle w:val="ipABtext"/>
              <w:spacing w:before="60" w:after="60"/>
            </w:pPr>
            <w:r w:rsidRPr="00FC4074">
              <w:t>Selbstbauschalter</w:t>
            </w: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</w:tr>
      <w:tr w:rsidR="00A63DE0" w:rsidRPr="00F34533" w:rsidTr="005372CF">
        <w:trPr>
          <w:trHeight w:val="454"/>
        </w:trPr>
        <w:tc>
          <w:tcPr>
            <w:tcW w:w="963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4</w:t>
            </w:r>
          </w:p>
        </w:tc>
        <w:tc>
          <w:tcPr>
            <w:tcW w:w="3799" w:type="dxa"/>
            <w:vAlign w:val="center"/>
          </w:tcPr>
          <w:p w:rsidR="00A63DE0" w:rsidRDefault="00FC4074" w:rsidP="007005C8">
            <w:pPr>
              <w:pStyle w:val="ipABtext"/>
              <w:spacing w:before="60" w:after="60"/>
            </w:pPr>
            <w:r w:rsidRPr="00FC4074">
              <w:t>Schalter im Haus</w:t>
            </w: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</w:tr>
      <w:tr w:rsidR="00A63DE0" w:rsidRPr="00F34533" w:rsidTr="005372CF">
        <w:trPr>
          <w:trHeight w:val="454"/>
        </w:trPr>
        <w:tc>
          <w:tcPr>
            <w:tcW w:w="963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5</w:t>
            </w:r>
          </w:p>
        </w:tc>
        <w:tc>
          <w:tcPr>
            <w:tcW w:w="3799" w:type="dxa"/>
            <w:vAlign w:val="center"/>
          </w:tcPr>
          <w:p w:rsidR="00A63DE0" w:rsidRDefault="00FC4074" w:rsidP="007005C8">
            <w:pPr>
              <w:pStyle w:val="ipABtext"/>
              <w:spacing w:before="60" w:after="60"/>
            </w:pPr>
            <w:r w:rsidRPr="00FC4074">
              <w:t>Bringe eine Diode zum Leuchten</w:t>
            </w: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</w:tr>
      <w:tr w:rsidR="00A63DE0" w:rsidRPr="00F34533" w:rsidTr="005372CF">
        <w:trPr>
          <w:trHeight w:val="454"/>
        </w:trPr>
        <w:tc>
          <w:tcPr>
            <w:tcW w:w="963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  <w:r>
              <w:t>6</w:t>
            </w:r>
          </w:p>
        </w:tc>
        <w:tc>
          <w:tcPr>
            <w:tcW w:w="3799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  <w:tc>
          <w:tcPr>
            <w:tcW w:w="2552" w:type="dxa"/>
            <w:vAlign w:val="center"/>
          </w:tcPr>
          <w:p w:rsidR="00A63DE0" w:rsidRDefault="00A63DE0" w:rsidP="007005C8">
            <w:pPr>
              <w:pStyle w:val="ipABtext"/>
              <w:spacing w:before="60" w:after="60"/>
            </w:pPr>
          </w:p>
        </w:tc>
      </w:tr>
    </w:tbl>
    <w:p w:rsidR="00A63DE0" w:rsidRDefault="00A63DE0" w:rsidP="00A63DE0">
      <w:pPr>
        <w:pStyle w:val="ipABtext"/>
      </w:pPr>
    </w:p>
    <w:p w:rsidR="00356381" w:rsidRDefault="00356381" w:rsidP="00A63DE0">
      <w:pPr>
        <w:pStyle w:val="ipABtext"/>
      </w:pPr>
    </w:p>
    <w:p w:rsidR="00A63DE0" w:rsidRDefault="00A63DE0" w:rsidP="00A63DE0">
      <w:pPr>
        <w:pStyle w:val="ipABtitel4"/>
      </w:pPr>
      <w:r>
        <w:t>„Spielregeln“</w:t>
      </w:r>
    </w:p>
    <w:p w:rsidR="00687F50" w:rsidRPr="00687F50" w:rsidRDefault="00687F50" w:rsidP="00687F50">
      <w:pPr>
        <w:pStyle w:val="ipABtext"/>
      </w:pPr>
    </w:p>
    <w:p w:rsidR="00A63DE0" w:rsidRPr="00D54C08" w:rsidRDefault="00A63DE0" w:rsidP="00A63DE0">
      <w:pPr>
        <w:pStyle w:val="ipABtexteinzug1"/>
      </w:pPr>
      <w:r w:rsidRPr="00CD3C33">
        <w:rPr>
          <w:rStyle w:val="ipABhervorhebung"/>
        </w:rPr>
        <w:t>1.</w:t>
      </w:r>
      <w:r w:rsidRPr="00CD3C33">
        <w:rPr>
          <w:rStyle w:val="ipABhervorhebung"/>
        </w:rPr>
        <w:tab/>
      </w:r>
      <w:r w:rsidRPr="00D54C08">
        <w:t>Ihr sollt mindestens die Versuche 1 bis 4 bearbeiten.</w:t>
      </w:r>
    </w:p>
    <w:p w:rsidR="00A63DE0" w:rsidRPr="00D54C08" w:rsidRDefault="00A63DE0" w:rsidP="00A63DE0">
      <w:pPr>
        <w:pStyle w:val="ipABtexteinzug1"/>
      </w:pPr>
    </w:p>
    <w:p w:rsidR="00A63DE0" w:rsidRPr="00D54C08" w:rsidRDefault="00A63DE0" w:rsidP="00A63DE0">
      <w:pPr>
        <w:pStyle w:val="ipABtexteinzug1"/>
      </w:pPr>
      <w:r w:rsidRPr="00CD3C33">
        <w:rPr>
          <w:rStyle w:val="ipABhervorhebung"/>
        </w:rPr>
        <w:t>2.</w:t>
      </w:r>
      <w:r w:rsidRPr="00CD3C33">
        <w:rPr>
          <w:rStyle w:val="ipABhervorhebung"/>
        </w:rPr>
        <w:tab/>
      </w:r>
      <w:r w:rsidRPr="00D54C08">
        <w:t>Lest den Text sorgfältig durch und baut die Versuche nach Anweisungen des Arbeitsblattes auf.</w:t>
      </w:r>
    </w:p>
    <w:p w:rsidR="00A63DE0" w:rsidRPr="00D54C08" w:rsidRDefault="00A63DE0" w:rsidP="00A63DE0">
      <w:pPr>
        <w:pStyle w:val="ipABtexteinzug1"/>
      </w:pPr>
    </w:p>
    <w:p w:rsidR="00A63DE0" w:rsidRPr="00D54C08" w:rsidRDefault="00A63DE0" w:rsidP="00A63DE0">
      <w:pPr>
        <w:pStyle w:val="ipABtexteinzug1"/>
      </w:pPr>
      <w:r w:rsidRPr="00CD3C33">
        <w:rPr>
          <w:rStyle w:val="ipABhervorhebung"/>
        </w:rPr>
        <w:t>3.</w:t>
      </w:r>
      <w:r w:rsidRPr="00CD3C33">
        <w:rPr>
          <w:rStyle w:val="ipABhervorhebung"/>
        </w:rPr>
        <w:tab/>
      </w:r>
      <w:r w:rsidRPr="00D54C08">
        <w:t>Bearbeitet alle Aufgabenstellungen. Hilfen findet ihr im Buch.</w:t>
      </w:r>
    </w:p>
    <w:p w:rsidR="00A63DE0" w:rsidRPr="00D54C08" w:rsidRDefault="00A63DE0" w:rsidP="00A63DE0">
      <w:pPr>
        <w:pStyle w:val="ipABtexteinzug1"/>
      </w:pPr>
    </w:p>
    <w:p w:rsidR="00A63DE0" w:rsidRPr="00D54C08" w:rsidRDefault="00A63DE0" w:rsidP="00A63DE0">
      <w:pPr>
        <w:pStyle w:val="ipABtexteinzug1"/>
      </w:pPr>
      <w:r w:rsidRPr="00CD3C33">
        <w:rPr>
          <w:rStyle w:val="ipABhervorhebung"/>
        </w:rPr>
        <w:t>4.</w:t>
      </w:r>
      <w:r w:rsidRPr="00CD3C33">
        <w:rPr>
          <w:rStyle w:val="ipABhervorhebung"/>
        </w:rPr>
        <w:tab/>
      </w:r>
      <w:r w:rsidRPr="00AA64CF">
        <w:rPr>
          <w:rStyle w:val="ipABhervorhebung"/>
        </w:rPr>
        <w:t>Experimentiert vorsichtig</w:t>
      </w:r>
      <w:r w:rsidRPr="00AA64CF">
        <w:t xml:space="preserve"> </w:t>
      </w:r>
      <w:r w:rsidRPr="00D54C08">
        <w:t>mit den Geräten, sie sind empfindlich.</w:t>
      </w:r>
    </w:p>
    <w:p w:rsidR="00A63DE0" w:rsidRPr="00D54C08" w:rsidRDefault="00A63DE0" w:rsidP="00A63DE0">
      <w:pPr>
        <w:pStyle w:val="ipABtexteinzug1"/>
      </w:pPr>
    </w:p>
    <w:p w:rsidR="00A63DE0" w:rsidRPr="00D54C08" w:rsidRDefault="00A63DE0" w:rsidP="00A63DE0">
      <w:pPr>
        <w:pStyle w:val="ipABtexteinzug1"/>
      </w:pPr>
      <w:r w:rsidRPr="00CD3C33">
        <w:rPr>
          <w:rStyle w:val="ipABhervorhebung"/>
        </w:rPr>
        <w:t>5.</w:t>
      </w:r>
      <w:r w:rsidRPr="00CD3C33">
        <w:rPr>
          <w:rStyle w:val="ipABhervorhebung"/>
        </w:rPr>
        <w:tab/>
      </w:r>
      <w:r w:rsidRPr="00D54C08">
        <w:t>Wenn ihr die Versuche durchgeführt habt, müsst ihr sie so abbauen, dass die nachfolgende Gruppe von vorne beginnen kann.</w:t>
      </w:r>
    </w:p>
    <w:p w:rsidR="00A63DE0" w:rsidRPr="00D54C08" w:rsidRDefault="00A63DE0" w:rsidP="00A63DE0">
      <w:pPr>
        <w:pStyle w:val="ipABtexteinzug1"/>
      </w:pPr>
    </w:p>
    <w:p w:rsidR="00A63DE0" w:rsidRPr="00D54C08" w:rsidRDefault="00A63DE0" w:rsidP="00A63DE0">
      <w:pPr>
        <w:pStyle w:val="ipABtexteinzug1"/>
      </w:pPr>
      <w:r w:rsidRPr="00CD3C33">
        <w:rPr>
          <w:rStyle w:val="ipABhervorhebung"/>
        </w:rPr>
        <w:t>6.</w:t>
      </w:r>
      <w:r w:rsidRPr="00CD3C33">
        <w:rPr>
          <w:rStyle w:val="ipABhervorhebung"/>
        </w:rPr>
        <w:tab/>
      </w:r>
      <w:r w:rsidRPr="00D54C08">
        <w:t>Kreuzt auf diesem Zettel die bearbeitete Station an und versucht, die zugehörige, unten stehende Zusatzaufgabe zu bearbeiten (oben ankreuzen).</w:t>
      </w:r>
    </w:p>
    <w:p w:rsidR="00A63DE0" w:rsidRDefault="00A63DE0" w:rsidP="00A63DE0">
      <w:pPr>
        <w:pStyle w:val="ipABtexteinzug1"/>
      </w:pPr>
    </w:p>
    <w:p w:rsidR="00356381" w:rsidRDefault="00356381" w:rsidP="00A63DE0">
      <w:pPr>
        <w:pStyle w:val="ipABtexteinzug1"/>
      </w:pPr>
    </w:p>
    <w:p w:rsidR="00A63DE0" w:rsidRDefault="00A63DE0" w:rsidP="00A63DE0">
      <w:pPr>
        <w:pStyle w:val="ipABtitel4"/>
      </w:pPr>
      <w:r>
        <w:t>Zusatzaufga</w:t>
      </w:r>
      <w:r w:rsidR="00356381">
        <w:t>ben zu den einzelnen Stationen:</w:t>
      </w:r>
    </w:p>
    <w:p w:rsidR="00356381" w:rsidRPr="00356381" w:rsidRDefault="00356381" w:rsidP="00356381">
      <w:pPr>
        <w:pStyle w:val="ipABtext"/>
      </w:pPr>
    </w:p>
    <w:p w:rsidR="00A63DE0" w:rsidRDefault="00A63DE0" w:rsidP="00356381">
      <w:pPr>
        <w:pStyle w:val="ipABtext"/>
      </w:pPr>
      <w:r w:rsidRPr="00CD3C33">
        <w:rPr>
          <w:rStyle w:val="ipABhervorhebung"/>
        </w:rPr>
        <w:t>1:</w:t>
      </w:r>
      <w:r w:rsidRPr="00CD3C33">
        <w:rPr>
          <w:rStyle w:val="ipABhervorhebung"/>
        </w:rPr>
        <w:tab/>
      </w:r>
      <w:r>
        <w:t>–</w:t>
      </w:r>
    </w:p>
    <w:p w:rsidR="00A63DE0" w:rsidRDefault="00A63DE0" w:rsidP="00356381">
      <w:pPr>
        <w:pStyle w:val="ipABtext"/>
      </w:pPr>
    </w:p>
    <w:p w:rsidR="00A63DE0" w:rsidRDefault="00A63DE0" w:rsidP="00356381">
      <w:pPr>
        <w:pStyle w:val="ipABtext"/>
      </w:pPr>
      <w:r w:rsidRPr="00CD3C33">
        <w:rPr>
          <w:rStyle w:val="ipABhervorhebung"/>
        </w:rPr>
        <w:t>2:</w:t>
      </w:r>
      <w:r w:rsidRPr="00CD3C33">
        <w:rPr>
          <w:rStyle w:val="ipABhervorhebung"/>
        </w:rPr>
        <w:tab/>
      </w:r>
      <w:r>
        <w:t>–</w:t>
      </w:r>
    </w:p>
    <w:p w:rsidR="00A63DE0" w:rsidRDefault="00A63DE0" w:rsidP="00356381">
      <w:pPr>
        <w:pStyle w:val="ipABtext"/>
      </w:pPr>
    </w:p>
    <w:p w:rsidR="00A63DE0" w:rsidRDefault="00A63DE0" w:rsidP="00356381">
      <w:pPr>
        <w:pStyle w:val="ipABtext"/>
      </w:pPr>
      <w:r w:rsidRPr="00CD3C33">
        <w:rPr>
          <w:rStyle w:val="ipABhervorhebung"/>
        </w:rPr>
        <w:t>3:</w:t>
      </w:r>
      <w:r w:rsidRPr="00CD3C33">
        <w:rPr>
          <w:rStyle w:val="ipABhervorhebung"/>
        </w:rPr>
        <w:tab/>
      </w:r>
      <w:r w:rsidR="00356381">
        <w:t>-</w:t>
      </w:r>
    </w:p>
    <w:p w:rsidR="00A63DE0" w:rsidRDefault="00A63DE0" w:rsidP="00356381">
      <w:pPr>
        <w:pStyle w:val="ipABtext"/>
      </w:pPr>
    </w:p>
    <w:p w:rsidR="00A63DE0" w:rsidRDefault="00356381" w:rsidP="00356381">
      <w:pPr>
        <w:pStyle w:val="ipABtext"/>
      </w:pPr>
      <w:r w:rsidRPr="00CD3C33">
        <w:rPr>
          <w:rStyle w:val="ipABhervorhebung"/>
        </w:rPr>
        <w:t>4:</w:t>
      </w:r>
      <w:r w:rsidRPr="00CD3C33">
        <w:rPr>
          <w:rStyle w:val="ipABhervorhebung"/>
        </w:rPr>
        <w:tab/>
      </w:r>
      <w:r w:rsidRPr="00BC34B8">
        <w:t>–</w:t>
      </w:r>
    </w:p>
    <w:p w:rsidR="00A63DE0" w:rsidRDefault="00A63DE0" w:rsidP="00356381">
      <w:pPr>
        <w:pStyle w:val="ipABtext"/>
      </w:pPr>
    </w:p>
    <w:p w:rsidR="00A63DE0" w:rsidRDefault="00356381" w:rsidP="00356381">
      <w:pPr>
        <w:pStyle w:val="ipABtext"/>
      </w:pPr>
      <w:r w:rsidRPr="00CD3C33">
        <w:rPr>
          <w:rStyle w:val="ipABhervorhebung"/>
        </w:rPr>
        <w:t>5:</w:t>
      </w:r>
      <w:r w:rsidRPr="00CD3C33">
        <w:rPr>
          <w:rStyle w:val="ipABhervorhebung"/>
        </w:rPr>
        <w:tab/>
      </w:r>
      <w:r w:rsidRPr="00356381">
        <w:t>Begründe, dass elektrischer Strom eine Richtung hat.</w:t>
      </w:r>
    </w:p>
    <w:p w:rsidR="00356381" w:rsidRDefault="00356381" w:rsidP="00356381">
      <w:pPr>
        <w:pStyle w:val="ipABtext"/>
      </w:pPr>
    </w:p>
    <w:p w:rsidR="00A63DE0" w:rsidRDefault="00A63DE0" w:rsidP="00356381">
      <w:pPr>
        <w:pStyle w:val="ipABtext"/>
      </w:pPr>
      <w:r w:rsidRPr="00CD3C33">
        <w:rPr>
          <w:rStyle w:val="ipABhervorhebung"/>
        </w:rPr>
        <w:t>6:</w:t>
      </w:r>
      <w:r w:rsidRPr="00CD3C33">
        <w:rPr>
          <w:rStyle w:val="ipABhervorhebung"/>
        </w:rPr>
        <w:tab/>
      </w:r>
      <w:r w:rsidR="00356381" w:rsidRPr="00356381">
        <w:t>–</w:t>
      </w:r>
    </w:p>
    <w:p w:rsidR="00CB1E14" w:rsidRDefault="00CB1E14" w:rsidP="003E287A">
      <w:pPr>
        <w:pStyle w:val="ipABtext"/>
        <w:rPr>
          <w:b/>
        </w:rPr>
      </w:pPr>
      <w:r>
        <w:rPr>
          <w:b/>
        </w:rPr>
        <w:br w:type="page"/>
      </w:r>
    </w:p>
    <w:tbl>
      <w:tblPr>
        <w:tblW w:w="986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1161"/>
        <w:gridCol w:w="284"/>
        <w:gridCol w:w="3402"/>
        <w:gridCol w:w="1247"/>
        <w:gridCol w:w="283"/>
        <w:gridCol w:w="3317"/>
        <w:gridCol w:w="86"/>
      </w:tblGrid>
      <w:tr w:rsidR="00CB1E14" w:rsidTr="00D439AE">
        <w:trPr>
          <w:cantSplit/>
          <w:trHeight w:hRule="exact" w:val="680"/>
        </w:trPr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EE0"/>
            <w:vAlign w:val="center"/>
          </w:tcPr>
          <w:p w:rsidR="00CB1E14" w:rsidRPr="00D93CD1" w:rsidRDefault="00CB1E14" w:rsidP="00D439AE">
            <w:pPr>
              <w:pStyle w:val="ipABtitel3"/>
              <w:spacing w:after="0"/>
              <w:ind w:left="272"/>
              <w:rPr>
                <w:color w:va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93CD1">
              <w:rPr>
                <w:color w:val="FFFFFF"/>
              </w:rPr>
              <w:br w:type="page"/>
            </w:r>
            <w:r>
              <w:rPr>
                <w:color w:val="FFFFFF"/>
              </w:rPr>
              <w:t>Station 1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1E14" w:rsidRDefault="00CB1E14" w:rsidP="00D439AE">
            <w:pPr>
              <w:pStyle w:val="ipABtitel3"/>
              <w:spacing w:after="0"/>
              <w:ind w:left="272"/>
            </w:pPr>
            <w:r w:rsidRPr="00FE0DB7">
              <w:t>Selbstbaubatterie</w:t>
            </w:r>
          </w:p>
        </w:tc>
      </w:tr>
      <w:tr w:rsidR="00CB1E14" w:rsidTr="00D439AE">
        <w:trPr>
          <w:cantSplit/>
          <w:trHeight w:hRule="exact" w:val="113"/>
        </w:trPr>
        <w:tc>
          <w:tcPr>
            <w:tcW w:w="9866" w:type="dxa"/>
            <w:gridSpan w:val="8"/>
            <w:tcBorders>
              <w:top w:val="single" w:sz="4" w:space="0" w:color="auto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Tr="00D439AE">
        <w:trPr>
          <w:cantSplit/>
          <w:trHeight w:hRule="exact" w:val="4649"/>
        </w:trPr>
        <w:tc>
          <w:tcPr>
            <w:tcW w:w="86" w:type="dxa"/>
            <w:tcBorders>
              <w:top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9694" w:type="dxa"/>
            <w:gridSpan w:val="6"/>
            <w:tcBorders>
              <w:top w:val="nil"/>
              <w:bottom w:val="nil"/>
            </w:tcBorders>
          </w:tcPr>
          <w:tbl>
            <w:tblPr>
              <w:tblW w:w="96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06"/>
              <w:gridCol w:w="284"/>
              <w:gridCol w:w="4706"/>
            </w:tblGrid>
            <w:tr w:rsidR="00CB1E14" w:rsidTr="00D439AE">
              <w:trPr>
                <w:cantSplit/>
                <w:trHeight w:hRule="exact" w:val="4593"/>
              </w:trPr>
              <w:tc>
                <w:tcPr>
                  <w:tcW w:w="4706" w:type="dxa"/>
                </w:tcPr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  <w:jc w:val="center"/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2733675" cy="1924050"/>
                        <wp:effectExtent l="0" t="0" r="9525" b="0"/>
                        <wp:docPr id="9" name="Bild 9" descr="772921_028_01_s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772921_028_01_s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1924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</w:tcPr>
                <w:p w:rsidR="00CB1E14" w:rsidRDefault="00CB1E14" w:rsidP="00D439AE">
                  <w:pPr>
                    <w:pStyle w:val="ipABtext"/>
                  </w:pPr>
                </w:p>
              </w:tc>
              <w:tc>
                <w:tcPr>
                  <w:tcW w:w="4706" w:type="dxa"/>
                </w:tcPr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 w:rsidRPr="00B90554">
                    <w:rPr>
                      <w:rStyle w:val="ipABhervorhebung"/>
                    </w:rPr>
                    <w:t>Material:</w:t>
                  </w:r>
                  <w:r>
                    <w:t xml:space="preserve"> </w:t>
                  </w:r>
                  <w:r w:rsidRPr="00FE0DB7">
                    <w:t>Zitrone, drei 5</w:t>
                  </w:r>
                  <w:r w:rsidRPr="004227A4">
                    <w:rPr>
                      <w:w w:val="50"/>
                    </w:rPr>
                    <w:t> </w:t>
                  </w:r>
                  <w:r w:rsidRPr="00FE0DB7">
                    <w:t>ct-</w:t>
                  </w:r>
                  <w:r>
                    <w:t>Münzen, drei verzinkte Unterleg</w:t>
                  </w:r>
                  <w:r w:rsidRPr="00FE0DB7">
                    <w:t>scheiben, drei Pappscheiben, zwei Scheibenmagnete, eine rote Leuchtdiode</w:t>
                  </w:r>
                </w:p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1905"/>
                            <wp:docPr id="22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B1E14" w:rsidRPr="000C326D" w:rsidRDefault="00CB1E14" w:rsidP="00CB1E14">
                                        <w:pPr>
                                          <w:pStyle w:val="ipABaufgaben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26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" fillcolor="#009ee0" stroked="f" strokecolor="#009ee0">
                            <v:textbox inset="1mm,0,1mm,0">
                              <w:txbxContent>
                                <w:p w:rsidR="00CB1E14" w:rsidRPr="000C326D" w:rsidRDefault="00CB1E14" w:rsidP="00CB1E14">
                                  <w:pPr>
                                    <w:pStyle w:val="ipABaufgaben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 xml:space="preserve">Tränke die Pappscheiben mit Zitronensaft. </w:t>
                  </w:r>
                  <w:r>
                    <w:br/>
                    <w:t xml:space="preserve">Lege sie in der Reihenfolge: Unterlegscheibe, Pappe, Münze, Unterlegscheibe … aufeinander. </w:t>
                  </w:r>
                </w:p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635"/>
                            <wp:docPr id="2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B1E14" w:rsidRPr="000C326D" w:rsidRDefault="00CB1E14" w:rsidP="00CB1E14">
                                        <w:pPr>
                                          <w:pStyle w:val="ipABaufgabenr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3" o:spid="_x0000_s1027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" fillcolor="#009ee0" stroked="f" strokecolor="#009ee0">
                            <v:textbox inset="1mm,0,1mm,0">
                              <w:txbxContent>
                                <w:p w:rsidR="00CB1E14" w:rsidRPr="000C326D" w:rsidRDefault="00CB1E14" w:rsidP="00CB1E14">
                                  <w:pPr>
                                    <w:pStyle w:val="ipABaufgaben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 xml:space="preserve">Schließe die Diode an die untere Scheibe (kurzes Bein) und die oberste Münze (langes Bein) an. </w:t>
                  </w:r>
                </w:p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0"/>
                            <wp:docPr id="2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B1E14" w:rsidRPr="000C326D" w:rsidRDefault="00CB1E14" w:rsidP="00CB1E14">
                                        <w:pPr>
                                          <w:pStyle w:val="ipABaufgabenr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2" o:spid="_x0000_s1028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" fillcolor="#009ee0" stroked="f" strokecolor="#009ee0">
                            <v:textbox inset="1mm,0,1mm,0">
                              <w:txbxContent>
                                <w:p w:rsidR="00CB1E14" w:rsidRPr="000C326D" w:rsidRDefault="00CB1E14" w:rsidP="00CB1E14">
                                  <w:pPr>
                                    <w:pStyle w:val="ipABaufgaben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>Sichere den Stapel durch die Magnete.</w:t>
                  </w:r>
                </w:p>
              </w:tc>
            </w:tr>
          </w:tbl>
          <w:p w:rsidR="00CB1E14" w:rsidRDefault="00CB1E14" w:rsidP="00D439AE">
            <w:pPr>
              <w:pStyle w:val="ipABtext"/>
            </w:pPr>
          </w:p>
        </w:tc>
        <w:tc>
          <w:tcPr>
            <w:tcW w:w="86" w:type="dxa"/>
            <w:tcBorders>
              <w:top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Tr="00D439AE">
        <w:trPr>
          <w:cantSplit/>
          <w:trHeight w:hRule="exact" w:val="113"/>
        </w:trPr>
        <w:tc>
          <w:tcPr>
            <w:tcW w:w="12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RPr="00B90554" w:rsidTr="00D439AE">
        <w:trPr>
          <w:cantSplit/>
          <w:trHeight w:hRule="exact" w:val="1021"/>
        </w:trPr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676275" cy="552450"/>
                  <wp:effectExtent l="0" t="0" r="9525" b="0"/>
                  <wp:docPr id="10" name="Bild 10" descr="772419_Station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772419_Station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E14" w:rsidRPr="00B90554" w:rsidRDefault="00CB1E14" w:rsidP="00D439AE">
            <w:pPr>
              <w:pStyle w:val="ipABtex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</w:pPr>
            <w:r>
              <w:t>Schülerbuch:</w:t>
            </w:r>
          </w:p>
          <w:p w:rsidR="00CB1E14" w:rsidRPr="00B90554" w:rsidRDefault="00CB1E14" w:rsidP="00D439AE">
            <w:pPr>
              <w:pStyle w:val="ipABtext"/>
            </w:pPr>
            <w:r w:rsidRPr="00B90554">
              <w:t>Seite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514350" cy="571500"/>
                  <wp:effectExtent l="0" t="0" r="0" b="0"/>
                  <wp:docPr id="11" name="Bild 11" descr="772419_Station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772419_Station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E14" w:rsidRPr="00B90554" w:rsidRDefault="00CB1E14" w:rsidP="00D439AE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B1E14" w:rsidRPr="00B90554" w:rsidRDefault="00CB1E14" w:rsidP="00D439AE">
            <w:pPr>
              <w:pStyle w:val="ipABtext"/>
            </w:pPr>
            <w:r w:rsidRPr="00B90554">
              <w:t>Zusatzaufgabe</w:t>
            </w:r>
            <w:r>
              <w:t>:</w:t>
            </w:r>
            <w:r>
              <w:br/>
            </w:r>
          </w:p>
        </w:tc>
      </w:tr>
    </w:tbl>
    <w:p w:rsidR="00CB1E14" w:rsidRDefault="00CB1E14" w:rsidP="00CB1E14">
      <w:pPr>
        <w:pStyle w:val="ipABtext"/>
      </w:pPr>
    </w:p>
    <w:p w:rsidR="00CB1E14" w:rsidRDefault="00CB1E14" w:rsidP="00CB1E14">
      <w:pPr>
        <w:pStyle w:val="ipABtext"/>
      </w:pPr>
    </w:p>
    <w:tbl>
      <w:tblPr>
        <w:tblW w:w="986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1161"/>
        <w:gridCol w:w="284"/>
        <w:gridCol w:w="3402"/>
        <w:gridCol w:w="1247"/>
        <w:gridCol w:w="283"/>
        <w:gridCol w:w="3317"/>
        <w:gridCol w:w="86"/>
      </w:tblGrid>
      <w:tr w:rsidR="00CB1E14" w:rsidTr="00D439AE">
        <w:trPr>
          <w:cantSplit/>
          <w:trHeight w:hRule="exact" w:val="680"/>
        </w:trPr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EE0"/>
            <w:vAlign w:val="center"/>
          </w:tcPr>
          <w:p w:rsidR="00CB1E14" w:rsidRPr="00D93CD1" w:rsidRDefault="00CB1E14" w:rsidP="00D439AE">
            <w:pPr>
              <w:pStyle w:val="ipABtitel3"/>
              <w:spacing w:after="0"/>
              <w:ind w:left="272"/>
              <w:rPr>
                <w:color w:va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93CD1">
              <w:rPr>
                <w:color w:val="FFFFFF"/>
              </w:rPr>
              <w:br w:type="page"/>
            </w:r>
            <w:r>
              <w:rPr>
                <w:color w:val="FFFFFF"/>
              </w:rPr>
              <w:t>Station 2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1E14" w:rsidRDefault="00CB1E14" w:rsidP="00D439AE">
            <w:pPr>
              <w:pStyle w:val="ipABtitel3"/>
              <w:spacing w:after="0"/>
              <w:ind w:left="272"/>
            </w:pPr>
            <w:r w:rsidRPr="00FE0DB7">
              <w:t>Batterien wirken zusammen</w:t>
            </w:r>
          </w:p>
        </w:tc>
      </w:tr>
      <w:tr w:rsidR="00CB1E14" w:rsidTr="00D439AE">
        <w:trPr>
          <w:cantSplit/>
          <w:trHeight w:hRule="exact" w:val="113"/>
        </w:trPr>
        <w:tc>
          <w:tcPr>
            <w:tcW w:w="9866" w:type="dxa"/>
            <w:gridSpan w:val="8"/>
            <w:tcBorders>
              <w:top w:val="single" w:sz="4" w:space="0" w:color="auto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Tr="00D439AE">
        <w:trPr>
          <w:cantSplit/>
          <w:trHeight w:hRule="exact" w:val="4649"/>
        </w:trPr>
        <w:tc>
          <w:tcPr>
            <w:tcW w:w="86" w:type="dxa"/>
            <w:tcBorders>
              <w:top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9694" w:type="dxa"/>
            <w:gridSpan w:val="6"/>
            <w:tcBorders>
              <w:top w:val="nil"/>
              <w:bottom w:val="nil"/>
            </w:tcBorders>
          </w:tcPr>
          <w:tbl>
            <w:tblPr>
              <w:tblW w:w="96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06"/>
              <w:gridCol w:w="284"/>
              <w:gridCol w:w="4706"/>
            </w:tblGrid>
            <w:tr w:rsidR="00CB1E14" w:rsidTr="00D439AE">
              <w:trPr>
                <w:cantSplit/>
                <w:trHeight w:hRule="exact" w:val="4593"/>
              </w:trPr>
              <w:tc>
                <w:tcPr>
                  <w:tcW w:w="4706" w:type="dxa"/>
                </w:tcPr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  <w:jc w:val="center"/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2733675" cy="1447800"/>
                        <wp:effectExtent l="0" t="0" r="9525" b="0"/>
                        <wp:docPr id="12" name="Bild 12" descr="772921_028_02_s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772921_028_02_s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</w:tcPr>
                <w:p w:rsidR="00CB1E14" w:rsidRDefault="00CB1E14" w:rsidP="00D439AE">
                  <w:pPr>
                    <w:pStyle w:val="ipABtext"/>
                  </w:pPr>
                </w:p>
              </w:tc>
              <w:tc>
                <w:tcPr>
                  <w:tcW w:w="4706" w:type="dxa"/>
                </w:tcPr>
                <w:p w:rsidR="00CB1E14" w:rsidRDefault="00CB1E14" w:rsidP="00D439AE">
                  <w:pPr>
                    <w:pStyle w:val="ipABtexteinzug1"/>
                  </w:pPr>
                </w:p>
                <w:p w:rsidR="00CB1E14" w:rsidRDefault="00CB1E14" w:rsidP="00D439AE">
                  <w:pPr>
                    <w:pStyle w:val="ipABtext"/>
                  </w:pPr>
                  <w:r w:rsidRPr="00B90554">
                    <w:rPr>
                      <w:rStyle w:val="ipABhervorhebung"/>
                    </w:rPr>
                    <w:t>Material:</w:t>
                  </w:r>
                  <w:r>
                    <w:t xml:space="preserve"> </w:t>
                  </w:r>
                  <w:r w:rsidRPr="00FE0DB7">
                    <w:t>je zwei Mono-, Mignon- und Microzellen, Glühlampen mit den Nennspannungen 1,2</w:t>
                  </w:r>
                  <w:r w:rsidRPr="004227A4">
                    <w:rPr>
                      <w:w w:val="50"/>
                    </w:rPr>
                    <w:t> </w:t>
                  </w:r>
                  <w:r w:rsidRPr="00FE0DB7">
                    <w:t>V</w:t>
                  </w:r>
                  <w:r>
                    <w:t>;</w:t>
                  </w:r>
                  <w:r w:rsidRPr="00FE0DB7">
                    <w:t xml:space="preserve"> 2,2</w:t>
                  </w:r>
                  <w:r w:rsidRPr="004227A4">
                    <w:rPr>
                      <w:w w:val="50"/>
                    </w:rPr>
                    <w:t> </w:t>
                  </w:r>
                  <w:r w:rsidRPr="00FE0DB7">
                    <w:t>V</w:t>
                  </w:r>
                  <w:r>
                    <w:t>;</w:t>
                  </w:r>
                  <w:r w:rsidRPr="00FE0DB7">
                    <w:t xml:space="preserve"> 3,5</w:t>
                  </w:r>
                  <w:r w:rsidRPr="004227A4">
                    <w:rPr>
                      <w:w w:val="50"/>
                    </w:rPr>
                    <w:t> </w:t>
                  </w:r>
                  <w:r w:rsidRPr="00FE0DB7">
                    <w:t>V</w:t>
                  </w:r>
                </w:p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1270"/>
                            <wp:docPr id="19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B1E14" w:rsidRPr="000C326D" w:rsidRDefault="00CB1E14" w:rsidP="00CB1E14">
                                        <w:pPr>
                                          <w:pStyle w:val="ipABaufgaben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7" o:spid="_x0000_s1029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" fillcolor="#009ee0" stroked="f" strokecolor="#009ee0">
                            <v:textbox inset="1mm,0,1mm,0">
                              <w:txbxContent>
                                <w:p w:rsidR="00CB1E14" w:rsidRPr="000C326D" w:rsidRDefault="00CB1E14" w:rsidP="00CB1E14">
                                  <w:pPr>
                                    <w:pStyle w:val="ipABaufgaben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</w:r>
                  <w:r w:rsidRPr="00FE0DB7">
                    <w:t>Untersuche, welche Lampe du mit welcher Batterie zum Leuchten bringen kannst.</w:t>
                  </w:r>
                </w:p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0"/>
                            <wp:docPr id="18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B1E14" w:rsidRPr="000C326D" w:rsidRDefault="00CB1E14" w:rsidP="00CB1E14">
                                        <w:pPr>
                                          <w:pStyle w:val="ipABaufgabenr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6" o:spid="_x0000_s1030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" fillcolor="#009ee0" stroked="f" strokecolor="#009ee0">
                            <v:textbox inset="1mm,0,1mm,0">
                              <w:txbxContent>
                                <w:p w:rsidR="00CB1E14" w:rsidRPr="000C326D" w:rsidRDefault="00CB1E14" w:rsidP="00CB1E14">
                                  <w:pPr>
                                    <w:pStyle w:val="ipABaufgaben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</w:r>
                  <w:r w:rsidRPr="00FE0DB7">
                    <w:t>Verbinde den Pluspol der einen Batterie mit dem Minuspol der anderen. Untersuche die Lampen erneut und vergleiche mit den Ergebnissen von 1.</w:t>
                  </w:r>
                </w:p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0"/>
                            <wp:docPr id="17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B1E14" w:rsidRPr="000C326D" w:rsidRDefault="00CB1E14" w:rsidP="00CB1E14">
                                        <w:pPr>
                                          <w:pStyle w:val="ipABaufgabenr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5" o:spid="_x0000_s1031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" fillcolor="#009ee0" stroked="f" strokecolor="#009ee0">
                            <v:textbox inset="1mm,0,1mm,0">
                              <w:txbxContent>
                                <w:p w:rsidR="00CB1E14" w:rsidRPr="000C326D" w:rsidRDefault="00CB1E14" w:rsidP="00CB1E14">
                                  <w:pPr>
                                    <w:pStyle w:val="ipABaufgaben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</w:r>
                  <w:r w:rsidRPr="00FE0DB7">
                    <w:t>Betrachte eine Schaltung wie in der Abbildung. Verwende Batterien unterschiedlicher Größe.</w:t>
                  </w:r>
                </w:p>
              </w:tc>
            </w:tr>
          </w:tbl>
          <w:p w:rsidR="00CB1E14" w:rsidRDefault="00CB1E14" w:rsidP="00D439AE">
            <w:pPr>
              <w:pStyle w:val="ipABtext"/>
            </w:pPr>
          </w:p>
        </w:tc>
        <w:tc>
          <w:tcPr>
            <w:tcW w:w="86" w:type="dxa"/>
            <w:tcBorders>
              <w:top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Tr="00D439AE">
        <w:trPr>
          <w:cantSplit/>
          <w:trHeight w:hRule="exact" w:val="113"/>
        </w:trPr>
        <w:tc>
          <w:tcPr>
            <w:tcW w:w="12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RPr="00B90554" w:rsidTr="00D439AE">
        <w:trPr>
          <w:cantSplit/>
          <w:trHeight w:hRule="exact" w:val="1021"/>
        </w:trPr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676275" cy="552450"/>
                  <wp:effectExtent l="0" t="0" r="9525" b="0"/>
                  <wp:docPr id="13" name="Bild 13" descr="772419_Station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772419_Station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E14" w:rsidRPr="00B90554" w:rsidRDefault="00CB1E14" w:rsidP="00D439AE">
            <w:pPr>
              <w:pStyle w:val="ipABtex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</w:pPr>
            <w:r>
              <w:t>Schülerbuch:</w:t>
            </w:r>
          </w:p>
          <w:p w:rsidR="00CB1E14" w:rsidRPr="00B90554" w:rsidRDefault="00CB1E14" w:rsidP="00D439AE">
            <w:pPr>
              <w:pStyle w:val="ipABtext"/>
            </w:pPr>
            <w:r w:rsidRPr="00B90554">
              <w:t>Seite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514350" cy="571500"/>
                  <wp:effectExtent l="0" t="0" r="0" b="0"/>
                  <wp:docPr id="14" name="Bild 14" descr="772419_Station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772419_Station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E14" w:rsidRPr="00B90554" w:rsidRDefault="00CB1E14" w:rsidP="00D439AE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B1E14" w:rsidRPr="00B90554" w:rsidRDefault="00CB1E14" w:rsidP="00D439AE">
            <w:pPr>
              <w:pStyle w:val="ipABtext"/>
            </w:pPr>
            <w:r w:rsidRPr="00B90554">
              <w:t>Zusatzaufgabe</w:t>
            </w:r>
            <w:r>
              <w:t>:</w:t>
            </w:r>
            <w:r>
              <w:br/>
            </w:r>
          </w:p>
        </w:tc>
      </w:tr>
      <w:tr w:rsidR="00CB1E14" w:rsidTr="00D439AE">
        <w:trPr>
          <w:cantSplit/>
          <w:trHeight w:hRule="exact" w:val="680"/>
        </w:trPr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EE0"/>
            <w:vAlign w:val="center"/>
          </w:tcPr>
          <w:p w:rsidR="00CB1E14" w:rsidRPr="00D93CD1" w:rsidRDefault="00CB1E14" w:rsidP="00D439AE">
            <w:pPr>
              <w:pStyle w:val="ipABtitel3"/>
              <w:spacing w:after="0"/>
              <w:ind w:left="272"/>
              <w:rPr>
                <w:color w:va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93CD1">
              <w:rPr>
                <w:color w:val="FFFFFF"/>
              </w:rPr>
              <w:br w:type="page"/>
            </w:r>
            <w:r>
              <w:rPr>
                <w:color w:val="FFFFFF"/>
              </w:rPr>
              <w:t>Station 3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1E14" w:rsidRDefault="00CB1E14" w:rsidP="00D439AE">
            <w:pPr>
              <w:pStyle w:val="ipABtitel3"/>
              <w:spacing w:after="0"/>
              <w:ind w:left="272"/>
            </w:pPr>
            <w:r w:rsidRPr="00555820">
              <w:t>Selbstbauschalter</w:t>
            </w:r>
          </w:p>
        </w:tc>
      </w:tr>
      <w:tr w:rsidR="00CB1E14" w:rsidTr="00D439AE">
        <w:trPr>
          <w:cantSplit/>
          <w:trHeight w:hRule="exact" w:val="113"/>
        </w:trPr>
        <w:tc>
          <w:tcPr>
            <w:tcW w:w="9866" w:type="dxa"/>
            <w:gridSpan w:val="8"/>
            <w:tcBorders>
              <w:top w:val="single" w:sz="4" w:space="0" w:color="auto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Tr="00D439AE">
        <w:trPr>
          <w:cantSplit/>
          <w:trHeight w:hRule="exact" w:val="4649"/>
        </w:trPr>
        <w:tc>
          <w:tcPr>
            <w:tcW w:w="86" w:type="dxa"/>
            <w:tcBorders>
              <w:top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9694" w:type="dxa"/>
            <w:gridSpan w:val="6"/>
            <w:tcBorders>
              <w:top w:val="nil"/>
              <w:bottom w:val="nil"/>
            </w:tcBorders>
          </w:tcPr>
          <w:tbl>
            <w:tblPr>
              <w:tblW w:w="96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06"/>
              <w:gridCol w:w="284"/>
              <w:gridCol w:w="4706"/>
            </w:tblGrid>
            <w:tr w:rsidR="00CB1E14" w:rsidTr="00D439AE">
              <w:trPr>
                <w:cantSplit/>
                <w:trHeight w:hRule="exact" w:val="4593"/>
              </w:trPr>
              <w:tc>
                <w:tcPr>
                  <w:tcW w:w="4706" w:type="dxa"/>
                </w:tcPr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  <w:jc w:val="center"/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2304000" cy="1598400"/>
                        <wp:effectExtent l="0" t="0" r="1270" b="1905"/>
                        <wp:docPr id="32" name="Bild 32" descr="772921_028_03_s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772921_028_03_s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000" cy="1598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</w:tcPr>
                <w:p w:rsidR="00CB1E14" w:rsidRDefault="00CB1E14" w:rsidP="00D439AE">
                  <w:pPr>
                    <w:pStyle w:val="ipABtext"/>
                  </w:pPr>
                </w:p>
              </w:tc>
              <w:tc>
                <w:tcPr>
                  <w:tcW w:w="4706" w:type="dxa"/>
                </w:tcPr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 w:rsidRPr="00B90554">
                    <w:rPr>
                      <w:rStyle w:val="ipABhervorhebung"/>
                    </w:rPr>
                    <w:t>Material:</w:t>
                  </w:r>
                  <w:r>
                    <w:t xml:space="preserve"> </w:t>
                  </w:r>
                  <w:r w:rsidRPr="00555820">
                    <w:t>Batterie, Glühlampe, Kabel, Reißbrett</w:t>
                  </w:r>
                  <w:r>
                    <w:softHyphen/>
                  </w:r>
                  <w:r w:rsidRPr="00555820">
                    <w:t>stifte, Büroklammer, ein Brettchen oder eine dicke Pappe</w:t>
                  </w:r>
                </w:p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3810" t="0" r="0" b="1905"/>
                            <wp:docPr id="16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B1E14" w:rsidRPr="000C326D" w:rsidRDefault="00CB1E14" w:rsidP="00CB1E14">
                                        <w:pPr>
                                          <w:pStyle w:val="ipABaufgaben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10" o:spid="_x0000_s1032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" fillcolor="#009ee0" stroked="f" strokecolor="#009ee0">
                            <v:textbox inset="1mm,0,1mm,0">
                              <w:txbxContent>
                                <w:p w:rsidR="00CB1E14" w:rsidRPr="000C326D" w:rsidRDefault="00CB1E14" w:rsidP="00CB1E14">
                                  <w:pPr>
                                    <w:pStyle w:val="ipABaufgaben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</w:r>
                  <w:r w:rsidRPr="00555820">
                    <w:t>Baue aus dem Material einen geschlossenen Stromkreis. Öffne und schließe ihn mit dem „Schalter“.</w:t>
                  </w:r>
                </w:p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3810" t="0" r="0" b="635"/>
                            <wp:docPr id="15" name="Text Box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B1E14" w:rsidRPr="000C326D" w:rsidRDefault="00CB1E14" w:rsidP="00CB1E14">
                                        <w:pPr>
                                          <w:pStyle w:val="ipABaufgabenr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9" o:spid="_x0000_s1033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" fillcolor="#009ee0" stroked="f" strokecolor="#009ee0">
                            <v:textbox inset="1mm,0,1mm,0">
                              <w:txbxContent>
                                <w:p w:rsidR="00CB1E14" w:rsidRPr="000C326D" w:rsidRDefault="00CB1E14" w:rsidP="00CB1E14">
                                  <w:pPr>
                                    <w:pStyle w:val="ipABaufgaben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</w:r>
                  <w:r w:rsidRPr="00555820">
                    <w:t>Mit Schaltern sollen Stromkreise unterbrochen und geschlossen werden, ohne dass man mit strom</w:t>
                  </w:r>
                  <w:r>
                    <w:softHyphen/>
                  </w:r>
                  <w:r w:rsidRPr="00555820">
                    <w:t>führenden Teilen in Kontakt kommt. Das i</w:t>
                  </w:r>
                  <w:r>
                    <w:t>st hier nicht der Fall. Begrün</w:t>
                  </w:r>
                  <w:r w:rsidRPr="00555820">
                    <w:t>de diese Aussage.</w:t>
                  </w:r>
                </w:p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3810" t="0" r="0" b="0"/>
                            <wp:docPr id="8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B1E14" w:rsidRPr="000C326D" w:rsidRDefault="00CB1E14" w:rsidP="00CB1E14">
                                        <w:pPr>
                                          <w:pStyle w:val="ipABaufgabenr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8" o:spid="_x0000_s1034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" fillcolor="#009ee0" stroked="f" strokecolor="#009ee0">
                            <v:textbox inset="1mm,0,1mm,0">
                              <w:txbxContent>
                                <w:p w:rsidR="00CB1E14" w:rsidRPr="000C326D" w:rsidRDefault="00CB1E14" w:rsidP="00CB1E14">
                                  <w:pPr>
                                    <w:pStyle w:val="ipABaufgaben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</w:r>
                  <w:r w:rsidRPr="00555820">
                    <w:t>Beschreibe, wie man den Schalter sicher machen könnte.</w:t>
                  </w:r>
                </w:p>
              </w:tc>
            </w:tr>
          </w:tbl>
          <w:p w:rsidR="00CB1E14" w:rsidRDefault="00CB1E14" w:rsidP="00D439AE">
            <w:pPr>
              <w:pStyle w:val="ipABtext"/>
            </w:pPr>
          </w:p>
        </w:tc>
        <w:tc>
          <w:tcPr>
            <w:tcW w:w="86" w:type="dxa"/>
            <w:tcBorders>
              <w:top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Tr="00D439AE">
        <w:trPr>
          <w:cantSplit/>
          <w:trHeight w:hRule="exact" w:val="113"/>
        </w:trPr>
        <w:tc>
          <w:tcPr>
            <w:tcW w:w="12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RPr="00B90554" w:rsidTr="00D439AE">
        <w:trPr>
          <w:cantSplit/>
          <w:trHeight w:hRule="exact" w:val="1021"/>
        </w:trPr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676275" cy="552450"/>
                  <wp:effectExtent l="0" t="0" r="9525" b="0"/>
                  <wp:docPr id="33" name="Bild 33" descr="772419_Station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772419_Station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E14" w:rsidRPr="00B90554" w:rsidRDefault="00CB1E14" w:rsidP="00D439AE">
            <w:pPr>
              <w:pStyle w:val="ipABtex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</w:pPr>
            <w:r>
              <w:t>Schülerbuch:</w:t>
            </w:r>
          </w:p>
          <w:p w:rsidR="00CB1E14" w:rsidRPr="00B90554" w:rsidRDefault="00CB1E14" w:rsidP="00D439AE">
            <w:pPr>
              <w:pStyle w:val="ipABtext"/>
            </w:pPr>
            <w:r w:rsidRPr="00B90554">
              <w:t>Seite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514350" cy="571500"/>
                  <wp:effectExtent l="0" t="0" r="0" b="0"/>
                  <wp:docPr id="34" name="Bild 34" descr="772419_Station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772419_Station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E14" w:rsidRPr="00B90554" w:rsidRDefault="00CB1E14" w:rsidP="00D439AE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B1E14" w:rsidRPr="00B90554" w:rsidRDefault="00CB1E14" w:rsidP="00D439AE">
            <w:pPr>
              <w:pStyle w:val="ipABtext"/>
            </w:pPr>
            <w:r w:rsidRPr="00B90554">
              <w:t>Zusatzaufgabe</w:t>
            </w:r>
            <w:r>
              <w:t>:</w:t>
            </w:r>
            <w:r>
              <w:br/>
            </w:r>
          </w:p>
        </w:tc>
      </w:tr>
    </w:tbl>
    <w:p w:rsidR="00CB1E14" w:rsidRDefault="00CB1E14" w:rsidP="00CB1E14">
      <w:pPr>
        <w:pStyle w:val="ipABtext"/>
      </w:pPr>
    </w:p>
    <w:p w:rsidR="00CB1E14" w:rsidRDefault="00CB1E14" w:rsidP="00CB1E14">
      <w:pPr>
        <w:pStyle w:val="ipABtext"/>
      </w:pPr>
    </w:p>
    <w:tbl>
      <w:tblPr>
        <w:tblW w:w="986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1161"/>
        <w:gridCol w:w="284"/>
        <w:gridCol w:w="3402"/>
        <w:gridCol w:w="1247"/>
        <w:gridCol w:w="283"/>
        <w:gridCol w:w="3317"/>
        <w:gridCol w:w="86"/>
      </w:tblGrid>
      <w:tr w:rsidR="00CB1E14" w:rsidTr="00D439AE">
        <w:trPr>
          <w:cantSplit/>
          <w:trHeight w:hRule="exact" w:val="680"/>
        </w:trPr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EE0"/>
            <w:vAlign w:val="center"/>
          </w:tcPr>
          <w:p w:rsidR="00CB1E14" w:rsidRPr="00D93CD1" w:rsidRDefault="00CB1E14" w:rsidP="00D439AE">
            <w:pPr>
              <w:pStyle w:val="ipABtitel3"/>
              <w:spacing w:after="0"/>
              <w:ind w:left="272"/>
              <w:rPr>
                <w:color w:va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93CD1">
              <w:rPr>
                <w:color w:val="FFFFFF"/>
              </w:rPr>
              <w:br w:type="page"/>
            </w:r>
            <w:r>
              <w:rPr>
                <w:color w:val="FFFFFF"/>
              </w:rPr>
              <w:t>Station 4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1E14" w:rsidRDefault="00CB1E14" w:rsidP="00D439AE">
            <w:pPr>
              <w:pStyle w:val="ipABtitel3"/>
              <w:spacing w:after="0"/>
              <w:ind w:left="272"/>
            </w:pPr>
            <w:r w:rsidRPr="00555820">
              <w:t>Schalter im Haus</w:t>
            </w:r>
          </w:p>
        </w:tc>
      </w:tr>
      <w:tr w:rsidR="00CB1E14" w:rsidTr="00D439AE">
        <w:trPr>
          <w:cantSplit/>
          <w:trHeight w:hRule="exact" w:val="113"/>
        </w:trPr>
        <w:tc>
          <w:tcPr>
            <w:tcW w:w="9866" w:type="dxa"/>
            <w:gridSpan w:val="8"/>
            <w:tcBorders>
              <w:top w:val="single" w:sz="4" w:space="0" w:color="auto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Tr="00D439AE">
        <w:trPr>
          <w:cantSplit/>
          <w:trHeight w:hRule="exact" w:val="4649"/>
        </w:trPr>
        <w:tc>
          <w:tcPr>
            <w:tcW w:w="86" w:type="dxa"/>
            <w:tcBorders>
              <w:top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9694" w:type="dxa"/>
            <w:gridSpan w:val="6"/>
            <w:tcBorders>
              <w:top w:val="nil"/>
              <w:bottom w:val="nil"/>
            </w:tcBorders>
          </w:tcPr>
          <w:tbl>
            <w:tblPr>
              <w:tblW w:w="96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07"/>
              <w:gridCol w:w="255"/>
              <w:gridCol w:w="4734"/>
            </w:tblGrid>
            <w:tr w:rsidR="00CB1E14" w:rsidTr="00D439AE">
              <w:trPr>
                <w:cantSplit/>
                <w:trHeight w:hRule="exact" w:val="4593"/>
              </w:trPr>
              <w:tc>
                <w:tcPr>
                  <w:tcW w:w="4706" w:type="dxa"/>
                </w:tcPr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  <w:jc w:val="center"/>
                  </w:pPr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2733675" cy="1895475"/>
                        <wp:effectExtent l="0" t="0" r="9525" b="9525"/>
                        <wp:docPr id="35" name="Bild 35" descr="772921_028_04_s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772921_028_04_s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1895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5" w:type="dxa"/>
                </w:tcPr>
                <w:p w:rsidR="00CB1E14" w:rsidRDefault="00CB1E14" w:rsidP="00D439AE">
                  <w:pPr>
                    <w:pStyle w:val="ipABtext"/>
                  </w:pPr>
                </w:p>
              </w:tc>
              <w:tc>
                <w:tcPr>
                  <w:tcW w:w="4734" w:type="dxa"/>
                </w:tcPr>
                <w:p w:rsidR="00CB1E14" w:rsidRDefault="00CB1E14" w:rsidP="00D439AE">
                  <w:pPr>
                    <w:pStyle w:val="ipABtexteinzug1"/>
                  </w:pPr>
                </w:p>
                <w:p w:rsidR="00CB1E14" w:rsidRDefault="00CB1E14" w:rsidP="00D439AE">
                  <w:pPr>
                    <w:pStyle w:val="ipABtext"/>
                  </w:pPr>
                  <w:r w:rsidRPr="00B90554">
                    <w:rPr>
                      <w:rStyle w:val="ipABhervorhebung"/>
                    </w:rPr>
                    <w:t>Material:</w:t>
                  </w:r>
                  <w:r>
                    <w:t xml:space="preserve"> </w:t>
                  </w:r>
                  <w:r w:rsidRPr="00555820">
                    <w:t>Batterie, Glühlampe, Kabel, Haushaltsschalter</w:t>
                  </w:r>
                </w:p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1270"/>
                            <wp:docPr id="7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B1E14" w:rsidRPr="000C326D" w:rsidRDefault="00CB1E14" w:rsidP="00CB1E14">
                                        <w:pPr>
                                          <w:pStyle w:val="ipABaufgaben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12" o:spid="_x0000_s1035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" fillcolor="#009ee0" stroked="f" strokecolor="#009ee0">
                            <v:textbox inset="1mm,0,1mm,0">
                              <w:txbxContent>
                                <w:p w:rsidR="00CB1E14" w:rsidRPr="000C326D" w:rsidRDefault="00CB1E14" w:rsidP="00CB1E14">
                                  <w:pPr>
                                    <w:pStyle w:val="ipABaufgaben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</w:r>
                  <w:r w:rsidRPr="00555820">
                    <w:t>Verbinde je zwei Anschlüsse des Schalters mit der Batterie und der Lampe zu einem Stromkreis.</w:t>
                  </w:r>
                </w:p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0"/>
                            <wp:docPr id="6" name="Text Box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B1E14" w:rsidRPr="000C326D" w:rsidRDefault="00CB1E14" w:rsidP="00CB1E14">
                                        <w:pPr>
                                          <w:pStyle w:val="ipABaufgabenr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11" o:spid="_x0000_s1036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" fillcolor="#009ee0" stroked="f" strokecolor="#009ee0">
                            <v:textbox inset="1mm,0,1mm,0">
                              <w:txbxContent>
                                <w:p w:rsidR="00CB1E14" w:rsidRPr="000C326D" w:rsidRDefault="00CB1E14" w:rsidP="00CB1E14">
                                  <w:pPr>
                                    <w:pStyle w:val="ipABaufgaben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 xml:space="preserve">Notiere für jede Schalterstellung, ob der Stromkreis unterbrochen oder geschlossen ist. </w:t>
                  </w:r>
                </w:p>
                <w:p w:rsidR="00CB1E14" w:rsidRDefault="00CB1E14" w:rsidP="00D439AE">
                  <w:pPr>
                    <w:pStyle w:val="ipABtext"/>
                  </w:pPr>
                  <w:r>
                    <w:t>Lege eine Tabelle an, z.B.:</w:t>
                  </w:r>
                </w:p>
                <w:p w:rsidR="00CB1E14" w:rsidRDefault="00CB1E14" w:rsidP="00D439AE">
                  <w:pPr>
                    <w:pStyle w:val="ipABtext"/>
                  </w:pPr>
                </w:p>
                <w:tbl>
                  <w:tblPr>
                    <w:tblW w:w="47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16"/>
                    <w:gridCol w:w="1845"/>
                    <w:gridCol w:w="1845"/>
                  </w:tblGrid>
                  <w:tr w:rsidR="00CB1E14" w:rsidTr="00D439AE">
                    <w:trPr>
                      <w:trHeight w:val="201"/>
                    </w:trPr>
                    <w:tc>
                      <w:tcPr>
                        <w:tcW w:w="1016" w:type="dxa"/>
                        <w:shd w:val="clear" w:color="auto" w:fill="D9D9D9"/>
                        <w:tcMar>
                          <w:top w:w="0" w:type="dxa"/>
                          <w:bottom w:w="0" w:type="dxa"/>
                        </w:tcMar>
                      </w:tcPr>
                      <w:p w:rsidR="00CB1E14" w:rsidRDefault="00CB1E14" w:rsidP="00D439AE">
                        <w:pPr>
                          <w:pStyle w:val="ipABtitel4"/>
                          <w:spacing w:before="20" w:after="20" w:line="240" w:lineRule="auto"/>
                        </w:pPr>
                        <w:r>
                          <w:t>Anschluss über</w:t>
                        </w:r>
                      </w:p>
                    </w:tc>
                    <w:tc>
                      <w:tcPr>
                        <w:tcW w:w="1845" w:type="dxa"/>
                        <w:shd w:val="clear" w:color="auto" w:fill="D9D9D9"/>
                        <w:tcMar>
                          <w:top w:w="0" w:type="dxa"/>
                          <w:bottom w:w="0" w:type="dxa"/>
                        </w:tcMar>
                      </w:tcPr>
                      <w:p w:rsidR="00CB1E14" w:rsidRDefault="00CB1E14" w:rsidP="00D439AE">
                        <w:pPr>
                          <w:pStyle w:val="ipABtitel4"/>
                          <w:spacing w:before="20" w:after="20" w:line="240" w:lineRule="auto"/>
                        </w:pPr>
                        <w:r>
                          <w:t>Schalterstellung 1</w:t>
                        </w:r>
                      </w:p>
                    </w:tc>
                    <w:tc>
                      <w:tcPr>
                        <w:tcW w:w="1845" w:type="dxa"/>
                        <w:shd w:val="clear" w:color="auto" w:fill="D9D9D9"/>
                        <w:tcMar>
                          <w:top w:w="0" w:type="dxa"/>
                          <w:bottom w:w="0" w:type="dxa"/>
                        </w:tcMar>
                      </w:tcPr>
                      <w:p w:rsidR="00CB1E14" w:rsidRDefault="00CB1E14" w:rsidP="00D439AE">
                        <w:pPr>
                          <w:pStyle w:val="ipABtitel4"/>
                          <w:spacing w:before="20" w:after="20" w:line="240" w:lineRule="auto"/>
                        </w:pPr>
                        <w:r>
                          <w:t>Schalterstellung 2</w:t>
                        </w:r>
                      </w:p>
                    </w:tc>
                  </w:tr>
                  <w:tr w:rsidR="00CB1E14" w:rsidRPr="00F93B26" w:rsidTr="00D439AE">
                    <w:trPr>
                      <w:trHeight w:val="340"/>
                    </w:trPr>
                    <w:tc>
                      <w:tcPr>
                        <w:tcW w:w="1016" w:type="dxa"/>
                        <w:vAlign w:val="center"/>
                      </w:tcPr>
                      <w:p w:rsidR="00CB1E14" w:rsidRPr="00A70847" w:rsidRDefault="00CB1E14" w:rsidP="00D439AE">
                        <w:pPr>
                          <w:pStyle w:val="ipABtext"/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</w:pPr>
                        <w:r w:rsidRPr="00A70847"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  <w:t>P und L</w:t>
                        </w:r>
                        <w:r w:rsidRPr="00A70847"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CB1E14" w:rsidRPr="00A70847" w:rsidRDefault="00CB1E14" w:rsidP="00D439AE">
                        <w:pPr>
                          <w:pStyle w:val="ipABtext"/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</w:pPr>
                        <w:r w:rsidRPr="00A70847"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  <w:t>geschlossen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CB1E14" w:rsidRPr="00A70847" w:rsidRDefault="00CB1E14" w:rsidP="00D439AE">
                        <w:pPr>
                          <w:pStyle w:val="ipABtext"/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</w:pPr>
                        <w:r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  <w:t>o</w:t>
                        </w:r>
                        <w:r w:rsidRPr="00A70847"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  <w:t>ffen</w:t>
                        </w:r>
                      </w:p>
                    </w:tc>
                  </w:tr>
                  <w:tr w:rsidR="00CB1E14" w:rsidRPr="00F93B26" w:rsidTr="00D439AE">
                    <w:trPr>
                      <w:trHeight w:val="340"/>
                    </w:trPr>
                    <w:tc>
                      <w:tcPr>
                        <w:tcW w:w="1016" w:type="dxa"/>
                        <w:vAlign w:val="center"/>
                      </w:tcPr>
                      <w:p w:rsidR="00CB1E14" w:rsidRPr="00A70847" w:rsidRDefault="00CB1E14" w:rsidP="00D439AE">
                        <w:pPr>
                          <w:pStyle w:val="ipABtext"/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</w:pPr>
                        <w:r w:rsidRPr="00A70847"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  <w:t>P und L</w:t>
                        </w:r>
                        <w:r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  <w:vertAlign w:val="subscript"/>
                          </w:rPr>
                          <w:t>2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CB1E14" w:rsidRPr="00FF06BF" w:rsidRDefault="00CB1E14" w:rsidP="00D439AE">
                        <w:pPr>
                          <w:pStyle w:val="ipABtext"/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  <w:vertAlign w:val="subscript"/>
                          </w:rPr>
                        </w:pPr>
                        <w:r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  <w:t>…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CB1E14" w:rsidRPr="00FF06BF" w:rsidRDefault="00CB1E14" w:rsidP="00D439AE">
                        <w:pPr>
                          <w:pStyle w:val="ipABtext"/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  <w:vertAlign w:val="subscript"/>
                          </w:rPr>
                        </w:pPr>
                        <w:r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  <w:t>…</w:t>
                        </w:r>
                      </w:p>
                    </w:tc>
                  </w:tr>
                  <w:tr w:rsidR="00CB1E14" w:rsidRPr="00F93B26" w:rsidTr="00D439AE">
                    <w:trPr>
                      <w:trHeight w:val="340"/>
                    </w:trPr>
                    <w:tc>
                      <w:tcPr>
                        <w:tcW w:w="1016" w:type="dxa"/>
                        <w:vAlign w:val="center"/>
                      </w:tcPr>
                      <w:p w:rsidR="00CB1E14" w:rsidRPr="00A70847" w:rsidRDefault="00CB1E14" w:rsidP="00D439AE">
                        <w:pPr>
                          <w:pStyle w:val="ipABtext"/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</w:pPr>
                        <w:r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  <w:t>N</w:t>
                        </w:r>
                        <w:r w:rsidRPr="00A70847"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  <w:t xml:space="preserve"> und L</w:t>
                        </w:r>
                        <w:r w:rsidRPr="00A70847"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CB1E14" w:rsidRPr="00FF06BF" w:rsidRDefault="00CB1E14" w:rsidP="00D439AE">
                        <w:pPr>
                          <w:pStyle w:val="ipABtext"/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  <w:vertAlign w:val="subscript"/>
                          </w:rPr>
                        </w:pPr>
                        <w:r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  <w:t>…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CB1E14" w:rsidRPr="00FF06BF" w:rsidRDefault="00CB1E14" w:rsidP="00D439AE">
                        <w:pPr>
                          <w:pStyle w:val="ipABtext"/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  <w:vertAlign w:val="subscript"/>
                          </w:rPr>
                        </w:pPr>
                        <w:r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  <w:t>…</w:t>
                        </w:r>
                      </w:p>
                    </w:tc>
                  </w:tr>
                  <w:tr w:rsidR="00CB1E14" w:rsidRPr="00F93B26" w:rsidTr="00D439AE">
                    <w:trPr>
                      <w:trHeight w:val="340"/>
                    </w:trPr>
                    <w:tc>
                      <w:tcPr>
                        <w:tcW w:w="1016" w:type="dxa"/>
                        <w:vAlign w:val="center"/>
                      </w:tcPr>
                      <w:p w:rsidR="00CB1E14" w:rsidRDefault="00CB1E14" w:rsidP="00D439AE">
                        <w:pPr>
                          <w:pStyle w:val="ipABtext"/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</w:pPr>
                        <w:r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  <w:t>…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CB1E14" w:rsidRPr="00FF06BF" w:rsidRDefault="00CB1E14" w:rsidP="00D439AE">
                        <w:pPr>
                          <w:pStyle w:val="ipABtext"/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  <w:vertAlign w:val="subscript"/>
                          </w:rPr>
                        </w:pPr>
                        <w:r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  <w:t>…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</w:tcPr>
                      <w:p w:rsidR="00CB1E14" w:rsidRPr="00FF06BF" w:rsidRDefault="00CB1E14" w:rsidP="00D439AE">
                        <w:pPr>
                          <w:pStyle w:val="ipABtext"/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  <w:vertAlign w:val="subscript"/>
                          </w:rPr>
                        </w:pPr>
                        <w:r>
                          <w:rPr>
                            <w:rStyle w:val="ipABschuelerschrift"/>
                            <w:rFonts w:ascii="Trebuchet MS" w:hAnsi="Trebuchet MS"/>
                            <w:i w:val="0"/>
                            <w:color w:val="auto"/>
                            <w:spacing w:val="0"/>
                            <w:sz w:val="20"/>
                          </w:rPr>
                          <w:t>…</w:t>
                        </w:r>
                      </w:p>
                    </w:tc>
                  </w:tr>
                </w:tbl>
                <w:p w:rsidR="00CB1E14" w:rsidRPr="005424F8" w:rsidRDefault="00CB1E14" w:rsidP="00D439AE">
                  <w:pPr>
                    <w:pStyle w:val="ipABtext"/>
                  </w:pPr>
                </w:p>
              </w:tc>
            </w:tr>
          </w:tbl>
          <w:p w:rsidR="00CB1E14" w:rsidRDefault="00CB1E14" w:rsidP="00D439AE">
            <w:pPr>
              <w:pStyle w:val="ipABtext"/>
            </w:pPr>
          </w:p>
        </w:tc>
        <w:tc>
          <w:tcPr>
            <w:tcW w:w="86" w:type="dxa"/>
            <w:tcBorders>
              <w:top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Tr="00D439AE">
        <w:trPr>
          <w:cantSplit/>
          <w:trHeight w:hRule="exact" w:val="113"/>
        </w:trPr>
        <w:tc>
          <w:tcPr>
            <w:tcW w:w="12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RPr="00B90554" w:rsidTr="00D439AE">
        <w:trPr>
          <w:cantSplit/>
          <w:trHeight w:hRule="exact" w:val="1021"/>
        </w:trPr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676275" cy="552450"/>
                  <wp:effectExtent l="0" t="0" r="9525" b="0"/>
                  <wp:docPr id="36" name="Bild 36" descr="772419_Station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772419_Station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E14" w:rsidRPr="00B90554" w:rsidRDefault="00CB1E14" w:rsidP="00D439AE">
            <w:pPr>
              <w:pStyle w:val="ipABtex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</w:pPr>
            <w:r>
              <w:t>Schülerbuch:</w:t>
            </w:r>
          </w:p>
          <w:p w:rsidR="00CB1E14" w:rsidRPr="00B90554" w:rsidRDefault="00CB1E14" w:rsidP="00D439AE">
            <w:pPr>
              <w:pStyle w:val="ipABtext"/>
            </w:pPr>
            <w:r w:rsidRPr="00B90554">
              <w:t>Seite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514350" cy="571500"/>
                  <wp:effectExtent l="0" t="0" r="0" b="0"/>
                  <wp:docPr id="37" name="Bild 37" descr="772419_Station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772419_Station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E14" w:rsidRPr="00B90554" w:rsidRDefault="00CB1E14" w:rsidP="00D439AE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B1E14" w:rsidRPr="00B90554" w:rsidRDefault="00CB1E14" w:rsidP="00D439AE">
            <w:pPr>
              <w:pStyle w:val="ipABtext"/>
            </w:pPr>
            <w:r w:rsidRPr="00B90554">
              <w:t>Zusatzaufgabe</w:t>
            </w:r>
            <w:r>
              <w:t>:</w:t>
            </w:r>
            <w:r>
              <w:br/>
            </w:r>
          </w:p>
        </w:tc>
      </w:tr>
    </w:tbl>
    <w:p w:rsidR="00CB1E14" w:rsidRPr="00CF27DF" w:rsidRDefault="00CB1E14" w:rsidP="00CB1E14">
      <w:pPr>
        <w:pStyle w:val="ipABtext"/>
      </w:pPr>
    </w:p>
    <w:tbl>
      <w:tblPr>
        <w:tblW w:w="986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1161"/>
        <w:gridCol w:w="284"/>
        <w:gridCol w:w="3402"/>
        <w:gridCol w:w="1247"/>
        <w:gridCol w:w="283"/>
        <w:gridCol w:w="3317"/>
        <w:gridCol w:w="86"/>
      </w:tblGrid>
      <w:tr w:rsidR="00CB1E14" w:rsidTr="00D439AE">
        <w:trPr>
          <w:cantSplit/>
          <w:trHeight w:hRule="exact" w:val="680"/>
        </w:trPr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EE0"/>
            <w:vAlign w:val="center"/>
          </w:tcPr>
          <w:p w:rsidR="00CB1E14" w:rsidRPr="00D93CD1" w:rsidRDefault="00CB1E14" w:rsidP="00D439AE">
            <w:pPr>
              <w:pStyle w:val="ipABtitel3"/>
              <w:spacing w:after="0"/>
              <w:ind w:left="272"/>
              <w:rPr>
                <w:color w:va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93CD1">
              <w:rPr>
                <w:color w:val="FFFFFF"/>
              </w:rPr>
              <w:br w:type="page"/>
            </w:r>
            <w:r>
              <w:rPr>
                <w:color w:val="FFFFFF"/>
              </w:rPr>
              <w:t>Station 5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1E14" w:rsidRDefault="00CB1E14" w:rsidP="00D439AE">
            <w:pPr>
              <w:pStyle w:val="ipABtitel3"/>
              <w:spacing w:after="0"/>
              <w:ind w:left="272"/>
            </w:pPr>
            <w:r w:rsidRPr="005F3C0B">
              <w:t>Bringe eine Diode zum Leuchten</w:t>
            </w:r>
          </w:p>
        </w:tc>
      </w:tr>
      <w:tr w:rsidR="00CB1E14" w:rsidTr="00D439AE">
        <w:trPr>
          <w:cantSplit/>
          <w:trHeight w:hRule="exact" w:val="113"/>
        </w:trPr>
        <w:tc>
          <w:tcPr>
            <w:tcW w:w="9866" w:type="dxa"/>
            <w:gridSpan w:val="8"/>
            <w:tcBorders>
              <w:top w:val="single" w:sz="4" w:space="0" w:color="auto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Tr="00D439AE">
        <w:trPr>
          <w:cantSplit/>
          <w:trHeight w:hRule="exact" w:val="4649"/>
        </w:trPr>
        <w:tc>
          <w:tcPr>
            <w:tcW w:w="86" w:type="dxa"/>
            <w:tcBorders>
              <w:top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9694" w:type="dxa"/>
            <w:gridSpan w:val="6"/>
            <w:tcBorders>
              <w:top w:val="nil"/>
              <w:bottom w:val="nil"/>
            </w:tcBorders>
          </w:tcPr>
          <w:tbl>
            <w:tblPr>
              <w:tblW w:w="96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06"/>
              <w:gridCol w:w="284"/>
              <w:gridCol w:w="4706"/>
            </w:tblGrid>
            <w:tr w:rsidR="00CB1E14" w:rsidTr="00D439AE">
              <w:trPr>
                <w:cantSplit/>
                <w:trHeight w:hRule="exact" w:val="4593"/>
              </w:trPr>
              <w:tc>
                <w:tcPr>
                  <w:tcW w:w="4706" w:type="dxa"/>
                </w:tcPr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733675" cy="2400300"/>
                        <wp:effectExtent l="0" t="0" r="9525" b="0"/>
                        <wp:docPr id="52" name="Bild 52" descr="772445_024_02_s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772445_024_02_s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33675" cy="24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" w:type="dxa"/>
                </w:tcPr>
                <w:p w:rsidR="00CB1E14" w:rsidRDefault="00CB1E14" w:rsidP="00D439AE">
                  <w:pPr>
                    <w:pStyle w:val="ipABtext"/>
                  </w:pPr>
                </w:p>
              </w:tc>
              <w:tc>
                <w:tcPr>
                  <w:tcW w:w="4706" w:type="dxa"/>
                </w:tcPr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 w:rsidRPr="00B90554">
                    <w:rPr>
                      <w:rStyle w:val="ipABhervorhebung"/>
                    </w:rPr>
                    <w:t>Material:</w:t>
                  </w:r>
                  <w:r>
                    <w:t xml:space="preserve"> </w:t>
                  </w:r>
                  <w:r w:rsidRPr="005F3C0B">
                    <w:t>Batterie, Leuchtdiode, Ein-Aus-Schalter, Verbindungskabel</w:t>
                  </w:r>
                </w:p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1905"/>
                            <wp:docPr id="5" name="Text Box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B1E14" w:rsidRPr="000C326D" w:rsidRDefault="00CB1E14" w:rsidP="00CB1E14">
                                        <w:pPr>
                                          <w:pStyle w:val="ipABaufgabenr"/>
                                        </w:pPr>
                                        <w: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15" o:spid="_x0000_s1037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" fillcolor="#009ee0" stroked="f" strokecolor="#009ee0">
                            <v:textbox inset="1mm,0,1mm,0">
                              <w:txbxContent>
                                <w:p w:rsidR="00CB1E14" w:rsidRPr="000C326D" w:rsidRDefault="00CB1E14" w:rsidP="00CB1E14">
                                  <w:pPr>
                                    <w:pStyle w:val="ipABaufgaben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</w:r>
                  <w:r w:rsidRPr="005F3C0B">
                    <w:t>Baue die Schaltung mit geöffnetem Schalter auf.</w:t>
                  </w:r>
                </w:p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635"/>
                            <wp:docPr id="4" name="Text Box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B1E14" w:rsidRPr="000C326D" w:rsidRDefault="00CB1E14" w:rsidP="00CB1E14">
                                        <w:pPr>
                                          <w:pStyle w:val="ipABaufgabenr"/>
                                        </w:pPr>
                                        <w: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14" o:spid="_x0000_s1038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" fillcolor="#009ee0" stroked="f" strokecolor="#009ee0">
                            <v:textbox inset="1mm,0,1mm,0">
                              <w:txbxContent>
                                <w:p w:rsidR="00CB1E14" w:rsidRPr="000C326D" w:rsidRDefault="00CB1E14" w:rsidP="00CB1E14">
                                  <w:pPr>
                                    <w:pStyle w:val="ipABaufgaben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  <w:t>Schließe den Schalter. Suche gegebenenfalls den Fehler. Hinweis: LEDs leuchten nur bei richtigem Anschluss der Pole.</w:t>
                  </w:r>
                </w:p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39700" cy="125730"/>
                            <wp:effectExtent l="0" t="0" r="0" b="0"/>
                            <wp:docPr id="3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9700" cy="1257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9EE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9EE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B1E14" w:rsidRPr="000C326D" w:rsidRDefault="00CB1E14" w:rsidP="00CB1E14">
                                        <w:pPr>
                                          <w:pStyle w:val="ipABaufgabenr"/>
                                        </w:pPr>
                                        <w: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36000" tIns="0" rIns="3600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5="http://schemas.microsoft.com/office/word/2012/wordml">
                        <w:pict>
                          <v:shape id="Text Box 13" o:spid="_x0000_s1039" type="#_x0000_t202" style="width:11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" fillcolor="#009ee0" stroked="f" strokecolor="#009ee0">
                            <v:textbox inset="1mm,0,1mm,0">
                              <w:txbxContent>
                                <w:p w:rsidR="00CB1E14" w:rsidRPr="000C326D" w:rsidRDefault="00CB1E14" w:rsidP="00CB1E14">
                                  <w:pPr>
                                    <w:pStyle w:val="ipABaufgaben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v:textbox>
                            <w10:anchorlock/>
                          </v:shape>
                        </w:pict>
                      </mc:Fallback>
                    </mc:AlternateContent>
                  </w:r>
                  <w:r>
                    <w:tab/>
                  </w:r>
                  <w:r w:rsidRPr="005F3C0B">
                    <w:t>Zeichne einen Schaltplan.</w:t>
                  </w:r>
                </w:p>
              </w:tc>
            </w:tr>
          </w:tbl>
          <w:p w:rsidR="00CB1E14" w:rsidRDefault="00CB1E14" w:rsidP="00D439AE">
            <w:pPr>
              <w:pStyle w:val="ipABtext"/>
            </w:pPr>
          </w:p>
        </w:tc>
        <w:tc>
          <w:tcPr>
            <w:tcW w:w="86" w:type="dxa"/>
            <w:tcBorders>
              <w:top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Tr="00D439AE">
        <w:trPr>
          <w:cantSplit/>
          <w:trHeight w:hRule="exact" w:val="113"/>
        </w:trPr>
        <w:tc>
          <w:tcPr>
            <w:tcW w:w="12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RPr="00B90554" w:rsidTr="00D439AE">
        <w:trPr>
          <w:cantSplit/>
          <w:trHeight w:hRule="exact" w:val="1021"/>
        </w:trPr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676275" cy="552450"/>
                  <wp:effectExtent l="0" t="0" r="9525" b="0"/>
                  <wp:docPr id="53" name="Bild 53" descr="772419_Station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772419_Station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E14" w:rsidRPr="00B90554" w:rsidRDefault="00CB1E14" w:rsidP="00D439AE">
            <w:pPr>
              <w:pStyle w:val="ipABtex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</w:pPr>
            <w:r>
              <w:t>Schülerbuch:</w:t>
            </w:r>
          </w:p>
          <w:p w:rsidR="00CB1E14" w:rsidRPr="00B90554" w:rsidRDefault="00CB1E14" w:rsidP="00D439AE">
            <w:pPr>
              <w:pStyle w:val="ipABtext"/>
            </w:pPr>
            <w:r w:rsidRPr="00B90554">
              <w:t>Seite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514350" cy="571500"/>
                  <wp:effectExtent l="0" t="0" r="0" b="0"/>
                  <wp:docPr id="54" name="Bild 54" descr="772419_Station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772419_Station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E14" w:rsidRPr="00B90554" w:rsidRDefault="00CB1E14" w:rsidP="00D439AE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B1E14" w:rsidRPr="00B90554" w:rsidRDefault="00CB1E14" w:rsidP="00D439AE">
            <w:pPr>
              <w:pStyle w:val="ipABtext"/>
            </w:pPr>
            <w:r w:rsidRPr="00B90554">
              <w:t>Zusatzaufgabe</w:t>
            </w:r>
            <w:r>
              <w:t>:</w:t>
            </w:r>
            <w:r>
              <w:br/>
            </w:r>
            <w:r w:rsidRPr="005F3C0B">
              <w:t>Begründe, dass elektrischer Strom eine Richtung hat.</w:t>
            </w:r>
          </w:p>
        </w:tc>
      </w:tr>
    </w:tbl>
    <w:p w:rsidR="00CB1E14" w:rsidRDefault="00CB1E14" w:rsidP="00CB1E14">
      <w:pPr>
        <w:pStyle w:val="ipABtext"/>
      </w:pPr>
    </w:p>
    <w:p w:rsidR="00CB1E14" w:rsidRDefault="00CB1E14" w:rsidP="00CB1E14">
      <w:pPr>
        <w:pStyle w:val="ipABtext"/>
      </w:pPr>
    </w:p>
    <w:tbl>
      <w:tblPr>
        <w:tblW w:w="986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"/>
        <w:gridCol w:w="1161"/>
        <w:gridCol w:w="284"/>
        <w:gridCol w:w="3402"/>
        <w:gridCol w:w="1247"/>
        <w:gridCol w:w="283"/>
        <w:gridCol w:w="3317"/>
        <w:gridCol w:w="86"/>
      </w:tblGrid>
      <w:tr w:rsidR="00CB1E14" w:rsidTr="00D439AE">
        <w:trPr>
          <w:cantSplit/>
          <w:trHeight w:hRule="exact" w:val="680"/>
        </w:trPr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EE0"/>
            <w:vAlign w:val="center"/>
          </w:tcPr>
          <w:p w:rsidR="00CB1E14" w:rsidRPr="00D93CD1" w:rsidRDefault="00CB1E14" w:rsidP="00D439AE">
            <w:pPr>
              <w:pStyle w:val="ipABtitel3"/>
              <w:spacing w:after="0"/>
              <w:ind w:left="272"/>
              <w:rPr>
                <w:color w:val="FFFFFF"/>
              </w:rPr>
            </w:pPr>
            <w:r>
              <w:rPr>
                <w:rFonts w:ascii="Times New Roman" w:hAnsi="Times New Roman"/>
                <w:b w:val="0"/>
                <w:sz w:val="20"/>
              </w:rP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Pr="00D93CD1">
              <w:rPr>
                <w:color w:val="FFFFFF"/>
              </w:rPr>
              <w:br w:type="page"/>
            </w:r>
            <w:r>
              <w:rPr>
                <w:color w:val="FFFFFF"/>
              </w:rPr>
              <w:t>Station 6</w:t>
            </w:r>
          </w:p>
        </w:tc>
        <w:tc>
          <w:tcPr>
            <w:tcW w:w="8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1E14" w:rsidRDefault="00CB1E14" w:rsidP="00D439AE">
            <w:pPr>
              <w:pStyle w:val="ipABtitel3"/>
              <w:spacing w:after="0"/>
              <w:ind w:left="272"/>
            </w:pPr>
          </w:p>
        </w:tc>
      </w:tr>
      <w:tr w:rsidR="00CB1E14" w:rsidTr="00D439AE">
        <w:trPr>
          <w:cantSplit/>
          <w:trHeight w:hRule="exact" w:val="113"/>
        </w:trPr>
        <w:tc>
          <w:tcPr>
            <w:tcW w:w="9866" w:type="dxa"/>
            <w:gridSpan w:val="8"/>
            <w:tcBorders>
              <w:top w:val="single" w:sz="4" w:space="0" w:color="auto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Tr="00D439AE">
        <w:trPr>
          <w:cantSplit/>
          <w:trHeight w:hRule="exact" w:val="4649"/>
        </w:trPr>
        <w:tc>
          <w:tcPr>
            <w:tcW w:w="86" w:type="dxa"/>
            <w:tcBorders>
              <w:top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9694" w:type="dxa"/>
            <w:gridSpan w:val="6"/>
            <w:tcBorders>
              <w:top w:val="nil"/>
              <w:bottom w:val="nil"/>
            </w:tcBorders>
          </w:tcPr>
          <w:tbl>
            <w:tblPr>
              <w:tblW w:w="96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07"/>
              <w:gridCol w:w="255"/>
              <w:gridCol w:w="4734"/>
            </w:tblGrid>
            <w:tr w:rsidR="00CB1E14" w:rsidTr="00D439AE">
              <w:trPr>
                <w:cantSplit/>
                <w:trHeight w:hRule="exact" w:val="4593"/>
              </w:trPr>
              <w:tc>
                <w:tcPr>
                  <w:tcW w:w="4706" w:type="dxa"/>
                </w:tcPr>
                <w:p w:rsidR="00CB1E14" w:rsidRDefault="00CB1E14" w:rsidP="00D439AE">
                  <w:pPr>
                    <w:pStyle w:val="ipABtext"/>
                  </w:pPr>
                </w:p>
                <w:p w:rsidR="00CB1E14" w:rsidRDefault="00CB1E14" w:rsidP="00D439AE">
                  <w:pPr>
                    <w:pStyle w:val="ipABtext"/>
                    <w:jc w:val="center"/>
                  </w:pPr>
                </w:p>
              </w:tc>
              <w:tc>
                <w:tcPr>
                  <w:tcW w:w="255" w:type="dxa"/>
                </w:tcPr>
                <w:p w:rsidR="00CB1E14" w:rsidRDefault="00CB1E14" w:rsidP="00D439AE">
                  <w:pPr>
                    <w:pStyle w:val="ipABtext"/>
                  </w:pPr>
                </w:p>
              </w:tc>
              <w:tc>
                <w:tcPr>
                  <w:tcW w:w="4734" w:type="dxa"/>
                </w:tcPr>
                <w:p w:rsidR="00CB1E14" w:rsidRPr="005424F8" w:rsidRDefault="00CB1E14" w:rsidP="00D439AE">
                  <w:pPr>
                    <w:pStyle w:val="ipABtext"/>
                  </w:pPr>
                </w:p>
              </w:tc>
            </w:tr>
          </w:tbl>
          <w:p w:rsidR="00CB1E14" w:rsidRDefault="00CB1E14" w:rsidP="00D439AE">
            <w:pPr>
              <w:pStyle w:val="ipABtext"/>
            </w:pPr>
          </w:p>
        </w:tc>
        <w:tc>
          <w:tcPr>
            <w:tcW w:w="86" w:type="dxa"/>
            <w:tcBorders>
              <w:top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Tr="00D439AE">
        <w:trPr>
          <w:cantSplit/>
          <w:trHeight w:hRule="exact" w:val="113"/>
        </w:trPr>
        <w:tc>
          <w:tcPr>
            <w:tcW w:w="124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1E14" w:rsidRDefault="00CB1E14" w:rsidP="00D439AE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B1E14" w:rsidRDefault="00CB1E14" w:rsidP="00D439AE">
            <w:pPr>
              <w:pStyle w:val="ipABtext"/>
            </w:pPr>
          </w:p>
        </w:tc>
      </w:tr>
      <w:tr w:rsidR="00CB1E14" w:rsidRPr="00B90554" w:rsidTr="00D439AE">
        <w:trPr>
          <w:cantSplit/>
          <w:trHeight w:hRule="exact" w:val="1021"/>
        </w:trPr>
        <w:tc>
          <w:tcPr>
            <w:tcW w:w="124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676275" cy="552450"/>
                  <wp:effectExtent l="0" t="0" r="9525" b="0"/>
                  <wp:docPr id="55" name="Bild 55" descr="772419_Station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772419_Station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3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E14" w:rsidRPr="00B90554" w:rsidRDefault="00CB1E14" w:rsidP="00D439AE">
            <w:pPr>
              <w:pStyle w:val="ipABtex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</w:pPr>
            <w:r>
              <w:t>Schülerbuch:</w:t>
            </w:r>
          </w:p>
          <w:p w:rsidR="00CB1E14" w:rsidRPr="00B90554" w:rsidRDefault="00CB1E14" w:rsidP="00D439AE">
            <w:pPr>
              <w:pStyle w:val="ipABtext"/>
            </w:pPr>
            <w:r w:rsidRPr="00B90554">
              <w:t>Seite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14" w:rsidRPr="00B90554" w:rsidRDefault="00CB1E14" w:rsidP="00D439AE">
            <w:pPr>
              <w:pStyle w:val="ipABtext"/>
              <w:jc w:val="center"/>
            </w:pPr>
            <w:r w:rsidRPr="00B90554">
              <w:rPr>
                <w:noProof/>
              </w:rPr>
              <w:drawing>
                <wp:inline distT="0" distB="0" distL="0" distR="0">
                  <wp:extent cx="514350" cy="571500"/>
                  <wp:effectExtent l="0" t="0" r="0" b="0"/>
                  <wp:docPr id="56" name="Bild 56" descr="772419_Station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772419_Station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1E14" w:rsidRPr="00B90554" w:rsidRDefault="00CB1E14" w:rsidP="00D439AE">
            <w:pPr>
              <w:pStyle w:val="ipABtext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B1E14" w:rsidRPr="00B90554" w:rsidRDefault="00CB1E14" w:rsidP="00D439AE">
            <w:pPr>
              <w:pStyle w:val="ipABtext"/>
            </w:pPr>
            <w:r w:rsidRPr="00B90554">
              <w:t>Zusatzaufgabe</w:t>
            </w:r>
            <w:r>
              <w:t>:</w:t>
            </w:r>
            <w:r>
              <w:br/>
            </w:r>
          </w:p>
        </w:tc>
      </w:tr>
    </w:tbl>
    <w:p w:rsidR="00E81CA8" w:rsidRDefault="00E81CA8" w:rsidP="003E287A">
      <w:pPr>
        <w:pStyle w:val="ipABtext"/>
        <w:rPr>
          <w:b/>
        </w:rPr>
      </w:pPr>
    </w:p>
    <w:sectPr w:rsidR="00E81CA8" w:rsidSect="002D70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361" w:right="1021" w:bottom="1191" w:left="1021" w:header="851" w:footer="397" w:gutter="0"/>
      <w:pgNumType w:start="1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4EA" w:rsidRDefault="006304EA">
      <w:r>
        <w:separator/>
      </w:r>
    </w:p>
  </w:endnote>
  <w:endnote w:type="continuationSeparator" w:id="0">
    <w:p w:rsidR="006304EA" w:rsidRDefault="00630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FB" w:rsidRDefault="00EC75F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top w:val="single" w:sz="4" w:space="0" w:color="009EE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90"/>
      <w:gridCol w:w="4082"/>
      <w:gridCol w:w="2665"/>
      <w:gridCol w:w="1929"/>
    </w:tblGrid>
    <w:tr w:rsidR="00EC75FB" w:rsidTr="00887B2F">
      <w:trPr>
        <w:cantSplit/>
      </w:trPr>
      <w:tc>
        <w:tcPr>
          <w:tcW w:w="1190" w:type="dxa"/>
        </w:tcPr>
        <w:p w:rsidR="00EC75FB" w:rsidRPr="00F73A88" w:rsidRDefault="00EC75FB" w:rsidP="00EC75FB">
          <w:pPr>
            <w:pStyle w:val="ipABtextfusszeile"/>
            <w:spacing w:before="110" w:line="240" w:lineRule="auto"/>
          </w:pPr>
          <w:r w:rsidRPr="003F3696">
            <w:rPr>
              <w:noProof/>
            </w:rPr>
            <w:drawing>
              <wp:inline distT="0" distB="0" distL="0" distR="0" wp14:anchorId="5EA1D5F5" wp14:editId="019A021B">
                <wp:extent cx="464185" cy="238760"/>
                <wp:effectExtent l="0" t="0" r="0" b="8890"/>
                <wp:docPr id="28" name="Grafik 28" descr="00_klet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0" descr="00_klet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dxa"/>
        </w:tcPr>
        <w:p w:rsidR="00EC75FB" w:rsidRPr="00F73A88" w:rsidRDefault="00EC75FB" w:rsidP="00EC75FB">
          <w:pPr>
            <w:pStyle w:val="ipABtextfusszeile"/>
            <w:spacing w:before="110" w:line="240" w:lineRule="auto"/>
          </w:pPr>
          <w:r w:rsidRPr="00F73A88">
            <w:t>© Ernst K</w:t>
          </w:r>
          <w:r>
            <w:t>lett Verlag GmbH, Stuttgart 2016</w:t>
          </w:r>
          <w:r w:rsidRPr="00F73A88">
            <w:t xml:space="preserve"> | www.klett.de | Alle Rechte vorbehalten</w:t>
          </w:r>
          <w:r>
            <w:br/>
          </w:r>
          <w:r w:rsidRPr="00F73A88">
            <w:t xml:space="preserve">Von dieser Druckvorlage ist die Vervielfältigung für den eigenen </w:t>
          </w:r>
          <w:r w:rsidRPr="00BA37B5">
            <w:t>Unterrichtsgebrauch</w:t>
          </w:r>
          <w:r>
            <w:br/>
          </w:r>
          <w:r w:rsidRPr="00F73A88">
            <w:t>gestattet. Die Kopiergebühren sind abgegolten.</w:t>
          </w:r>
        </w:p>
      </w:tc>
      <w:tc>
        <w:tcPr>
          <w:tcW w:w="2665" w:type="dxa"/>
        </w:tcPr>
        <w:p w:rsidR="00EC75FB" w:rsidRPr="00F73A88" w:rsidRDefault="00BE449B" w:rsidP="00BE449B">
          <w:pPr>
            <w:pStyle w:val="ipABtextfusszeile"/>
            <w:spacing w:before="110" w:line="240" w:lineRule="auto"/>
          </w:pPr>
          <w:r>
            <w:t xml:space="preserve">Bildquellennachweis: </w:t>
          </w:r>
          <w:r>
            <w:br/>
            <w:t>Klett-Archiv (Manfred Grote), Stuttgart</w:t>
          </w:r>
        </w:p>
      </w:tc>
      <w:tc>
        <w:tcPr>
          <w:tcW w:w="1929" w:type="dxa"/>
        </w:tcPr>
        <w:p w:rsidR="00EC75FB" w:rsidRPr="00EE4080" w:rsidRDefault="00EC75FB" w:rsidP="00EC75FB">
          <w:pPr>
            <w:pStyle w:val="ipABtextfusszeile"/>
            <w:spacing w:before="110" w:line="240" w:lineRule="auto"/>
            <w:jc w:val="right"/>
            <w:rPr>
              <w:b/>
            </w:rPr>
          </w:pPr>
          <w:r>
            <w:rPr>
              <w:b/>
              <w:noProof/>
            </w:rPr>
            <w:t>el_s1_lz_001</w:t>
          </w:r>
        </w:p>
      </w:tc>
    </w:tr>
  </w:tbl>
  <w:p w:rsidR="00EC75FB" w:rsidRDefault="00EC75FB" w:rsidP="00EC75FB">
    <w:pPr>
      <w:pStyle w:val="ipABtextfuss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FB" w:rsidRDefault="00EC75F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4EA" w:rsidRDefault="006304EA">
      <w:r>
        <w:separator/>
      </w:r>
    </w:p>
  </w:footnote>
  <w:footnote w:type="continuationSeparator" w:id="0">
    <w:p w:rsidR="006304EA" w:rsidRDefault="00630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FB" w:rsidRDefault="00EC75F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E81CA8" w:rsidTr="003B1C25">
      <w:trPr>
        <w:trHeight w:val="282"/>
      </w:trPr>
      <w:tc>
        <w:tcPr>
          <w:tcW w:w="9866" w:type="dxa"/>
          <w:vAlign w:val="bottom"/>
        </w:tcPr>
        <w:p w:rsidR="00E81CA8" w:rsidRPr="008B40C1" w:rsidRDefault="00FC4074" w:rsidP="002341CB">
          <w:pPr>
            <w:pStyle w:val="ipABkopfzeile"/>
          </w:pPr>
          <w:r w:rsidRPr="00FC4074">
            <w:t>Lernzirkel: Elektrische Schaltungen 1</w:t>
          </w:r>
        </w:p>
      </w:tc>
    </w:tr>
    <w:tr w:rsidR="00E81CA8" w:rsidTr="003B1C25">
      <w:tc>
        <w:tcPr>
          <w:tcW w:w="9866" w:type="dxa"/>
        </w:tcPr>
        <w:p w:rsidR="00E81CA8" w:rsidRDefault="00CB1E14" w:rsidP="00B721F8">
          <w:pPr>
            <w:pStyle w:val="ipABtexthalbe"/>
          </w:pPr>
          <w:r w:rsidRPr="008B40C1">
            <w:rPr>
              <w:noProof/>
            </w:rPr>
            <w:drawing>
              <wp:inline distT="0" distB="0" distL="0" distR="0">
                <wp:extent cx="6372225" cy="28575"/>
                <wp:effectExtent l="0" t="0" r="9525" b="9525"/>
                <wp:docPr id="1" name="Bild 1" descr="Top-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op-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222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81CA8" w:rsidRPr="002341CB" w:rsidRDefault="00E81CA8" w:rsidP="002341C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5FB" w:rsidRDefault="00EC75F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2pt;height:12pt" o:bullet="t">
        <v:imagedata r:id="rId1" o:title="checkbox_checked"/>
      </v:shape>
    </w:pict>
  </w:numPicBullet>
  <w:numPicBullet w:numPicBulletId="1">
    <w:pict>
      <v:shape id="_x0000_i1139" type="#_x0000_t75" style="width:12pt;height:12pt" o:bullet="t">
        <v:imagedata r:id="rId2" o:title="checkbox_unchecked"/>
      </v:shape>
    </w:pict>
  </w:numPicBullet>
  <w:abstractNum w:abstractNumId="0">
    <w:nsid w:val="FFFFFF7C"/>
    <w:multiLevelType w:val="singleLevel"/>
    <w:tmpl w:val="0064352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B216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28F2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9C7D0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D2CC1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922BD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02887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8859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2A0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72F0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E5008"/>
    <w:multiLevelType w:val="hybridMultilevel"/>
    <w:tmpl w:val="BD6C4CF2"/>
    <w:lvl w:ilvl="0" w:tplc="864EE33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1F8D2DF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2">
    <w:nsid w:val="2C87764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95507AF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686529A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F432A3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6">
    <w:nsid w:val="75F175B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16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consecutiveHyphenLimit w:val="3"/>
  <w:hyphenationZone w:val="425"/>
  <w:doNotHyphenateCaps/>
  <w:drawingGridHorizontalSpacing w:val="57"/>
  <w:drawingGridVerticalSpacing w:val="57"/>
  <w:displayHorizontalDrawingGridEvery w:val="10"/>
  <w:displayVerticalDrawingGridEvery w:val="10"/>
  <w:noPunctuationKerning/>
  <w:characterSpacingControl w:val="doNotCompress"/>
  <w:hdrShapeDefaults>
    <o:shapedefaults v:ext="edit" spidmax="2049">
      <o:colormru v:ext="edit" colors="#f8f8f8,#ddd,#d9d9d9,#eaeaea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E0"/>
    <w:rsid w:val="0000593E"/>
    <w:rsid w:val="0002748E"/>
    <w:rsid w:val="000435D9"/>
    <w:rsid w:val="00046C3C"/>
    <w:rsid w:val="000510B9"/>
    <w:rsid w:val="00090B5B"/>
    <w:rsid w:val="0009482F"/>
    <w:rsid w:val="000B189D"/>
    <w:rsid w:val="000C326D"/>
    <w:rsid w:val="000C58DB"/>
    <w:rsid w:val="000C63C7"/>
    <w:rsid w:val="000E3FF1"/>
    <w:rsid w:val="00111D6E"/>
    <w:rsid w:val="00120B38"/>
    <w:rsid w:val="00144386"/>
    <w:rsid w:val="001634A0"/>
    <w:rsid w:val="0017466B"/>
    <w:rsid w:val="00191901"/>
    <w:rsid w:val="00197E90"/>
    <w:rsid w:val="001B46E1"/>
    <w:rsid w:val="00200458"/>
    <w:rsid w:val="002341CB"/>
    <w:rsid w:val="00237174"/>
    <w:rsid w:val="002732EB"/>
    <w:rsid w:val="00281E69"/>
    <w:rsid w:val="00284084"/>
    <w:rsid w:val="00284409"/>
    <w:rsid w:val="002B7BC4"/>
    <w:rsid w:val="002D7084"/>
    <w:rsid w:val="002F0951"/>
    <w:rsid w:val="0032100D"/>
    <w:rsid w:val="003517EF"/>
    <w:rsid w:val="003525CE"/>
    <w:rsid w:val="00356381"/>
    <w:rsid w:val="00390777"/>
    <w:rsid w:val="003B0EAB"/>
    <w:rsid w:val="003B1C25"/>
    <w:rsid w:val="003C7887"/>
    <w:rsid w:val="003E17EC"/>
    <w:rsid w:val="003E287A"/>
    <w:rsid w:val="003E536B"/>
    <w:rsid w:val="003E6560"/>
    <w:rsid w:val="003F1771"/>
    <w:rsid w:val="003F69AE"/>
    <w:rsid w:val="00455EA4"/>
    <w:rsid w:val="00457549"/>
    <w:rsid w:val="00471E91"/>
    <w:rsid w:val="0048281B"/>
    <w:rsid w:val="004B20F4"/>
    <w:rsid w:val="004F6C13"/>
    <w:rsid w:val="00513379"/>
    <w:rsid w:val="00532485"/>
    <w:rsid w:val="005372CF"/>
    <w:rsid w:val="00544D3B"/>
    <w:rsid w:val="00552EC2"/>
    <w:rsid w:val="00554467"/>
    <w:rsid w:val="005556D4"/>
    <w:rsid w:val="00562982"/>
    <w:rsid w:val="00564E6F"/>
    <w:rsid w:val="00572F94"/>
    <w:rsid w:val="00575CCE"/>
    <w:rsid w:val="005A5606"/>
    <w:rsid w:val="005B2523"/>
    <w:rsid w:val="005C4D16"/>
    <w:rsid w:val="005E3977"/>
    <w:rsid w:val="00617AA5"/>
    <w:rsid w:val="0062661B"/>
    <w:rsid w:val="006304EA"/>
    <w:rsid w:val="00634F67"/>
    <w:rsid w:val="00645F23"/>
    <w:rsid w:val="00674107"/>
    <w:rsid w:val="00687F50"/>
    <w:rsid w:val="00690130"/>
    <w:rsid w:val="006955E1"/>
    <w:rsid w:val="006C09C1"/>
    <w:rsid w:val="006C2813"/>
    <w:rsid w:val="006C323F"/>
    <w:rsid w:val="007005C8"/>
    <w:rsid w:val="00715B1D"/>
    <w:rsid w:val="007329D1"/>
    <w:rsid w:val="00734575"/>
    <w:rsid w:val="007816D6"/>
    <w:rsid w:val="0079392E"/>
    <w:rsid w:val="007B78B8"/>
    <w:rsid w:val="007D3A66"/>
    <w:rsid w:val="007E145A"/>
    <w:rsid w:val="007E1985"/>
    <w:rsid w:val="007E5B61"/>
    <w:rsid w:val="007E7219"/>
    <w:rsid w:val="007E7590"/>
    <w:rsid w:val="007F60DE"/>
    <w:rsid w:val="008311F7"/>
    <w:rsid w:val="0083157C"/>
    <w:rsid w:val="008555CC"/>
    <w:rsid w:val="00855C77"/>
    <w:rsid w:val="008958CE"/>
    <w:rsid w:val="008A4AF1"/>
    <w:rsid w:val="008C1DD3"/>
    <w:rsid w:val="008D4BDF"/>
    <w:rsid w:val="008E2015"/>
    <w:rsid w:val="00917B52"/>
    <w:rsid w:val="00921FDE"/>
    <w:rsid w:val="00941AC8"/>
    <w:rsid w:val="009464D6"/>
    <w:rsid w:val="0097376B"/>
    <w:rsid w:val="0099545D"/>
    <w:rsid w:val="009B55A2"/>
    <w:rsid w:val="009B6BE3"/>
    <w:rsid w:val="009C0F78"/>
    <w:rsid w:val="009E185C"/>
    <w:rsid w:val="00A0262F"/>
    <w:rsid w:val="00A05374"/>
    <w:rsid w:val="00A21A94"/>
    <w:rsid w:val="00A339CE"/>
    <w:rsid w:val="00A60BB0"/>
    <w:rsid w:val="00A63DE0"/>
    <w:rsid w:val="00A86C4D"/>
    <w:rsid w:val="00AA5F32"/>
    <w:rsid w:val="00AB5F7B"/>
    <w:rsid w:val="00AC0A4E"/>
    <w:rsid w:val="00AC6095"/>
    <w:rsid w:val="00AE3FC8"/>
    <w:rsid w:val="00AF2C6A"/>
    <w:rsid w:val="00AF329C"/>
    <w:rsid w:val="00AF3793"/>
    <w:rsid w:val="00AF64DB"/>
    <w:rsid w:val="00B0031E"/>
    <w:rsid w:val="00B104F3"/>
    <w:rsid w:val="00B1649A"/>
    <w:rsid w:val="00B363C2"/>
    <w:rsid w:val="00B45F50"/>
    <w:rsid w:val="00B721F8"/>
    <w:rsid w:val="00B80541"/>
    <w:rsid w:val="00B8588E"/>
    <w:rsid w:val="00B87688"/>
    <w:rsid w:val="00B90554"/>
    <w:rsid w:val="00B9179D"/>
    <w:rsid w:val="00B95CC2"/>
    <w:rsid w:val="00BE449B"/>
    <w:rsid w:val="00BE716A"/>
    <w:rsid w:val="00C113E8"/>
    <w:rsid w:val="00C550BB"/>
    <w:rsid w:val="00C5798F"/>
    <w:rsid w:val="00C72A1B"/>
    <w:rsid w:val="00C85B89"/>
    <w:rsid w:val="00C860DB"/>
    <w:rsid w:val="00CA2AAE"/>
    <w:rsid w:val="00CB1E14"/>
    <w:rsid w:val="00CB7022"/>
    <w:rsid w:val="00CD3C33"/>
    <w:rsid w:val="00CF73E9"/>
    <w:rsid w:val="00D20056"/>
    <w:rsid w:val="00D230F5"/>
    <w:rsid w:val="00D526D2"/>
    <w:rsid w:val="00D52BCF"/>
    <w:rsid w:val="00D54C08"/>
    <w:rsid w:val="00D61B3C"/>
    <w:rsid w:val="00D777A7"/>
    <w:rsid w:val="00D82A6D"/>
    <w:rsid w:val="00D83005"/>
    <w:rsid w:val="00D93CD1"/>
    <w:rsid w:val="00DC78A5"/>
    <w:rsid w:val="00DD3E4C"/>
    <w:rsid w:val="00DD5AF6"/>
    <w:rsid w:val="00DD64E4"/>
    <w:rsid w:val="00DE4038"/>
    <w:rsid w:val="00DE5E39"/>
    <w:rsid w:val="00E0635A"/>
    <w:rsid w:val="00E31A27"/>
    <w:rsid w:val="00E3211A"/>
    <w:rsid w:val="00E32CEA"/>
    <w:rsid w:val="00E81CA8"/>
    <w:rsid w:val="00EB4A93"/>
    <w:rsid w:val="00EC4467"/>
    <w:rsid w:val="00EC75FB"/>
    <w:rsid w:val="00EE6612"/>
    <w:rsid w:val="00EE667E"/>
    <w:rsid w:val="00F037BC"/>
    <w:rsid w:val="00F0781F"/>
    <w:rsid w:val="00F40336"/>
    <w:rsid w:val="00F40F3A"/>
    <w:rsid w:val="00F5222B"/>
    <w:rsid w:val="00FB37AB"/>
    <w:rsid w:val="00FB6ABD"/>
    <w:rsid w:val="00FC4074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f8f8,#ddd,#d9d9d9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unhideWhenUsed/>
    <w:qFormat/>
    <w:rsid w:val="00A63DE0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Pr>
      <w:rFonts w:ascii="Times New Roman" w:hAnsi="Times New Roman"/>
      <w:i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Pr>
      <w:rFonts w:ascii="Times New Roman" w:hAnsi="Times New Roman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455EA4"/>
    <w:rPr>
      <w:rFonts w:ascii="Times New Roman" w:hAnsi="Times New Roman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unhideWhenUsed/>
    <w:qFormat/>
    <w:rsid w:val="00A63DE0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Pr>
      <w:rFonts w:ascii="Times New Roman" w:hAnsi="Times New Roman"/>
      <w:i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Pr>
      <w:rFonts w:ascii="Times New Roman" w:hAnsi="Times New Roman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455EA4"/>
    <w:rPr>
      <w:rFonts w:ascii="Times New Roman" w:hAnsi="Times New Roman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2869</Characters>
  <Application>Microsoft Office Word</Application>
  <DocSecurity>0</DocSecurity>
  <Lines>299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Impulse Physik</dc:title>
  <dc:subject/>
  <dc:creator/>
  <cp:keywords/>
  <dc:description/>
  <cp:lastModifiedBy/>
  <cp:revision>1</cp:revision>
  <cp:lastPrinted>2013-02-12T08:46:00Z</cp:lastPrinted>
  <dcterms:created xsi:type="dcterms:W3CDTF">2016-09-03T10:59:00Z</dcterms:created>
  <dcterms:modified xsi:type="dcterms:W3CDTF">2016-10-07T15:03:00Z</dcterms:modified>
  <cp:category/>
</cp:coreProperties>
</file>