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2adb855b-233f-4cba-9479-27886eee3289.png" ContentType="image/.png"/>
  <Override PartName="/customUI/images/01e4f9f2-7654-4a8a-9fbf-23d80d937ff3.png" ContentType="image/.png"/>
  <Override PartName="/customUI/images/f1c78a6c-2aad-44b6-af5b-eeaa34cef66b.png" ContentType="image/.png"/>
  <Override PartName="/customUI/images/735c7068-6568-47f9-b44a-279402c69cbc.png" ContentType="image/.png"/>
  <Override PartName="/customUI/images/ed638e89-8be5-4765-a1da-29fdf27f45e2.png" ContentType="image/.png"/>
  <Override PartName="/customUI/images/bf6f351a-cc11-47fe-9770-207c6d60723f.png" ContentType="image/.png"/>
  <Override PartName="/customUI/images/2fbb2f0b-aae8-4dfa-a6d4-f4822c94aa15.png" ContentType="image/.png"/>
  <Override PartName="/customUI/images/019e7ef4-2079-4575-bab8-616ada2a9f66.png" ContentType="image/.png"/>
  <Override PartName="/customUI/images/9d830820-03ab-48b2-af54-3804d386cec0.png" ContentType="image/.png"/>
  <Override PartName="/customUI/images/ed9a6f34-caa5-4e7c-9501-b1e0c2393f27.png" ContentType="image/.png"/>
  <Override PartName="/customUI/images/141d2472-9b7b-4543-af80-6275b3b32b5c.png" ContentType="image/.png"/>
  <Override PartName="/customUI/images/916e7b9c-c7c4-4258-9db1-4705d15dabc3.png" ContentType="image/.png"/>
  <Override PartName="/customUI/images/d6f26bc1-10bb-41b7-ae25-76f7037fa97b.png" ContentType="image/.png"/>
  <Override PartName="/customUI/images/32195290-0ea6-433f-afaf-00ef8c00d68a.png" ContentType="image/.png"/>
  <Override PartName="/customUI/images/2bd59aaa-a290-483f-9bc1-f27bf9483e6f.png" ContentType="image/.png"/>
  <Override PartName="/customUI/images/50af72c0-9f4f-4148-a82d-6e8c80b69fbb.png" ContentType="image/.png"/>
  <Override PartName="/customUI/images/3e3f25e6-f46d-47cb-81fb-cf89041b2c51.png" ContentType="image/.png"/>
  <Override PartName="/customUI/images/e935a12a-2640-48fe-9323-72b337f7a8d2.png" ContentType="image/.png"/>
  <Override PartName="/customUI/images/294cceaf-8860-4b3a-b49d-32fca2d2201a.png" ContentType="image/.png"/>
  <Override PartName="/customUI/images/64cb871f-e34a-4fb6-b03a-d5c86b4a8f7c.png" ContentType="image/.png"/>
  <Override PartName="/customUI/images/e1933a32-dd56-49da-ac43-437ed0e82a0b.png" ContentType="image/.png"/>
  <Override PartName="/customUI/images/17d2e57e-223d-46ff-8d14-02b8b96750ac.png" ContentType="image/.png"/>
  <Override PartName="/customUI/images/b85b0dab-5c7b-4ba8-9909-34126405e1c1.png" ContentType="image/.png"/>
  <Override PartName="/customUI/images/fabb90c8-2736-46d4-bcae-cefd84e26d38.png" ContentType="image/.png"/>
  <Override PartName="/customUI/images/986f498c-f533-4d38-a274-37220c67b0be.png" ContentType="image/.png"/>
  <Override PartName="/customUI/images/5d3a7ed9-953f-4cd0-8c76-21ea78f1719d.png" ContentType="image/.png"/>
  <Override PartName="/customUI/images/a1807b5f-4ddb-4313-906d-62c2c81e0359.png" ContentType="image/.png"/>
  <Override PartName="/customUI/images/83f9d864-77c3-41a4-835b-c74af11ffc12.png" ContentType="image/.png"/>
  <Override PartName="/customUI/images/c895ca15-f702-44ec-a2e5-2630e76909e6.png" ContentType="image/.png"/>
  <Override PartName="/customUI/images/5a29e45b-19ee-4112-9922-7c90f6043e84.png" ContentType="image/.png"/>
  <Override PartName="/customUI/images/407fc571-8ac6-47a5-ba90-eb00c09f5472.png" ContentType="image/.png"/>
  <Override PartName="/customUI/images/76394b63-9927-4d46-bbd4-8505dce3081f.png" ContentType="image/.png"/>
  <Override PartName="/customUI/images/ef5216a1-1e1c-4da5-9ea2-dbf0fb488ade.png" ContentType="image/.png"/>
  <Override PartName="/customUI/images/a1067fdd-9151-4e47-b8ca-5bbcee0e87c8.png" ContentType="image/.png"/>
  <Override PartName="/customUI/images/0dd30fb7-a932-43be-a216-834384d0ffb9.png" ContentType="image/.png"/>
  <Override PartName="/customUI/images/5504d11e-dd6a-4871-a996-06719c5bfc0a.png" ContentType="image/.png"/>
  <Override PartName="/customUI/images/9a94c7da-bf98-4035-956b-b3faa2b7e672.png" ContentType="image/.png"/>
  <Override PartName="/customUI/images/c8f05f8d-431d-450e-9558-b59c75d0530a.png" ContentType="image/.png"/>
  <Override PartName="/customUI/images/943c9f6d-df91-415a-8676-318d7e81997d.png" ContentType="image/.png"/>
  <Override PartName="/customUI/images/c5e3b709-0bfe-4289-aadf-6aa3c3a11589.png" ContentType="image/.png"/>
  <Override PartName="/customUI/images/db2c6607-1e90-4717-b047-8e93c4159388.png" ContentType="image/.png"/>
  <Override PartName="/customUI/images/810e336c-a2a9-4e8a-855e-3a5e6490b950.png" ContentType="image/.png"/>
  <Override PartName="/customUI/images/67426378-9e39-45d6-a505-11e63961bcf4.png" ContentType="image/.png"/>
  <Override PartName="/customUI/images/739e67e2-9359-4574-8806-0b59ffc274d0.png" ContentType="image/.png"/>
  <Override PartName="/customUI/images/bc284fa8-6039-4083-9ccc-7a1ba9f6998b.png" ContentType="image/.png"/>
  <Override PartName="/customUI/images/8ae303bf-41ae-40f5-b445-f6ad1df9aba2.png" ContentType="image/.png"/>
  <Override PartName="/customUI/images/3352ceb5-9cff-4200-a6af-64c727668cfd.png" ContentType="image/.png"/>
  <Override PartName="/customUI/images/5591a2a9-f2eb-46f8-abaf-a9a885653f0a.png" ContentType="image/.png"/>
  <Override PartName="/customUI/images/48a08d9a-a606-44c1-85d4-53fbd3b28431.png" ContentType="image/.png"/>
  <Override PartName="/customUI/images/67d234ed-940d-45df-962a-8e62a31c5fd1.png" ContentType="image/.png"/>
  <Override PartName="/customUI/images/7dc9d52b-0264-4611-a366-c3e2ffe078a5.png" ContentType="image/.png"/>
  <Override PartName="/customUI/images/99ac1772-3513-4532-a1a1-b5e760ff8f77.png" ContentType="image/.png"/>
  <Override PartName="/customUI/images/66f00501-78a8-43aa-ba34-365725edb59b.png" ContentType="image/.png"/>
  <Override PartName="/customUI/images/61457209-12fe-46e7-8170-ba9ef5da0de3.png" ContentType="image/.png"/>
  <Override PartName="/customUI/images/6ee9b058-44ac-43ba-94fe-5543b3c0290e.png" ContentType="image/.png"/>
  <Override PartName="/customUI/images/ab6b7a90-f114-4476-9856-6529765aab03.png" ContentType="image/.png"/>
  <Override PartName="/customUI/images/9a256df1-3c72-46ff-82bf-313a9123df4a.png" ContentType="image/.png"/>
  <Override PartName="/customUI/images/d8069fba-874d-4c07-a680-7825df017945.png" ContentType="image/.png"/>
  <Override PartName="/customUI/images/84726189-7078-4aa1-985c-3c5ac088f75f.png" ContentType="image/.png"/>
  <Override PartName="/customUI/images/1db12405-b223-47d8-a6e0-7618f57067db.png" ContentType="image/.png"/>
  <Override PartName="/customUI/images/786ea727-4485-40c9-80fb-9c68a18e7dec.png" ContentType="image/.png"/>
  <Override PartName="/customUI/images/676edbf9-9b35-4633-ac80-eb9de7d790b9.png" ContentType="image/.png"/>
  <Override PartName="/customUI/images/a861f72b-86a4-4bbb-b0d9-52244ede2e3e.png" ContentType="image/.png"/>
  <Override PartName="/customUI/images/21446b05-99b9-42e3-b3ab-848e6affb0b0.png" ContentType="image/.png"/>
  <Override PartName="/customUI/images/9084d8d2-b87f-4ec8-a249-80e375b542ab.png" ContentType="image/.png"/>
  <Override PartName="/customUI/images/2b800605-48be-4169-ab7b-acecb141951c.png" ContentType="image/.png"/>
  <Override PartName="/customUI/images/25a39745-a795-4bc4-9856-7cb807fdcd4d.png" ContentType="image/.png"/>
  <Override PartName="/customUI/images/850124da-b526-4ae0-874b-81dd76a15464.png" ContentType="image/.png"/>
  <Override PartName="/customUI/images/d22a9794-a97c-47de-b55f-d5f05b7f5df9.png" ContentType="image/.png"/>
  <Override PartName="/customUI/images/55c519d2-b80d-4fc8-88a4-59a095e2f908.png" ContentType="image/.png"/>
  <Override PartName="/customUI/images/eaa66684-3d97-455c-b97e-eb16db19c694.png" ContentType="image/.png"/>
  <Override PartName="/customUI/images/d77ff4b6-3a23-451d-8c83-16a1ee26e0d0.png" ContentType="image/.png"/>
  <Override PartName="/customUI/images/ffd94179-6c8f-4ea8-b196-b1fa75911fff.png" ContentType="image/.png"/>
  <Override PartName="/customUI/images/3cb2ef9c-dff6-4c9f-bc3c-d2d8bf5ea3d5.png" ContentType="image/.png"/>
  <Override PartName="/customUI/images/c5b0a0c4-de16-41a9-9681-d49cdd68f74f.png" ContentType="image/.png"/>
  <Override PartName="/customUI/images/e9028262-d4fd-4802-b65c-89dc79134997.png" ContentType="image/.png"/>
  <Override PartName="/customUI/images/a8a7de68-48b9-454e-8c13-04c10ae7cdbb.png" ContentType="image/.png"/>
  <Override PartName="/customUI/images/0699935d-34c7-4926-8cb1-65949482d657.png" ContentType="image/.png"/>
  <Override PartName="/customUI/images/0bbe3ebb-e9bf-44ad-bf77-cbb4471b9b13.png" ContentType="image/.png"/>
  <Override PartName="/customUI/images/9e84f0af-cba1-4ed2-95b8-7b606f752b91.png" ContentType="image/.png"/>
  <Override PartName="/customUI/images/b37b2ce4-cf68-4b2c-80ef-fceb9a37d4e4.png" ContentType="image/.png"/>
  <Override PartName="/customUI/images/cc9696c8-594e-43dd-9251-2c212833e5b6.png" ContentType="image/.png"/>
  <Override PartName="/customUI/images/653305e5-442b-4444-a8f8-b047b128348a.png" ContentType="image/.png"/>
  <Override PartName="/customUI/images/bcb94f15-624a-42bd-9012-6c0817f1dd36.png" ContentType="image/.png"/>
  <Override PartName="/customUI/images/ab10374f-0d8b-429d-afd0-d656d1f98072.png" ContentType="image/.png"/>
  <Override PartName="/customUI/images/1a691671-b42a-4a78-a625-d53569a4b43b.png" ContentType="image/.png"/>
  <Override PartName="/customUI/images/3118a17f-fa92-48e0-8474-88133305c84a.png" ContentType="image/.png"/>
  <Override PartName="/customUI/images/a9a30a87-4f37-443b-bd73-30edbd623aa7.png" ContentType="image/.png"/>
  <Override PartName="/customUI/images/9d7c3a6b-e0b1-45c8-8c3f-ece3bf946f3d.png" ContentType="image/.png"/>
  <Override PartName="/customUI/images/566bf277-fdee-4a63-83ba-fffbade3dbe7.png" ContentType="image/.png"/>
  <Override PartName="/customUI/images/481c8c70-3696-44df-92ca-49bc3c05614b.png" ContentType="image/.png"/>
  <Override PartName="/customUI/images/db8b1839-7e22-4f1b-8fb1-0eb5308fcf0d.png" ContentType="image/.png"/>
  <Override PartName="/customUI/images/fcacddd8-aaa8-4589-949d-bbd649a7e815.png" ContentType="image/.png"/>
  <Override PartName="/customUI/images/9c879bac-a96c-4213-a07c-4b538d92e3e1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84f9df6d8edd48f3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74DAA" w:rsidRPr="00C172AE" w14:paraId="0C252BCC" w14:textId="77777777" w:rsidTr="008E0EEC">
        <w:trPr>
          <w:trHeight w:hRule="exact" w:val="510"/>
        </w:trPr>
        <w:tc>
          <w:tcPr>
            <w:tcW w:w="818" w:type="dxa"/>
            <w:noWrap/>
            <w:vAlign w:val="bottom"/>
          </w:tcPr>
          <w:p w14:paraId="502A5CB1" w14:textId="77777777"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0432DC54" w14:textId="45E43836" w:rsidR="00A74DAA" w:rsidRPr="00BC1F2F" w:rsidRDefault="003F7FE2" w:rsidP="008E0EE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Fotosynthese und Zellatmung</w:t>
            </w:r>
          </w:p>
        </w:tc>
        <w:tc>
          <w:tcPr>
            <w:tcW w:w="1321" w:type="dxa"/>
            <w:noWrap/>
            <w:vAlign w:val="bottom"/>
          </w:tcPr>
          <w:p w14:paraId="2E3B36D1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30B2C186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54B7041A" w14:textId="1D16D7DB" w:rsidR="00A74DAA" w:rsidRPr="007636A0" w:rsidRDefault="003F7FE2" w:rsidP="008E0EEC">
            <w:pPr>
              <w:pStyle w:val="ekvkolumnentitel"/>
            </w:pPr>
            <w:r>
              <w:t>Texte verstehen</w:t>
            </w:r>
          </w:p>
        </w:tc>
      </w:tr>
      <w:tr w:rsidR="00A74DAA" w:rsidRPr="00BF17F2" w14:paraId="0A53EFC1" w14:textId="77777777" w:rsidTr="008E0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090DD621" w14:textId="77777777"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72DC591F" w14:textId="77777777"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A21E8F2" wp14:editId="51F24AEE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216B65" w14:textId="21E8D2C8" w:rsidR="005D7232" w:rsidRDefault="003F7FE2" w:rsidP="003F7FE2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color w:val="1A1A1A"/>
          <w:sz w:val="20"/>
          <w:szCs w:val="20"/>
        </w:rPr>
      </w:pPr>
      <w:bookmarkStart w:id="0" w:name="bmStart"/>
      <w:bookmarkEnd w:id="0"/>
      <w:r w:rsidRPr="003F7FE2">
        <w:rPr>
          <w:rFonts w:cs="Arial"/>
          <w:color w:val="1A1A1A"/>
          <w:sz w:val="20"/>
          <w:szCs w:val="20"/>
        </w:rPr>
        <w:t>Bei der Fotosynthese entstehen Sauerstoff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und Glucose. Beide Stoffe spielen bei fast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allen Lebewesen eine wichtige Rolle bei der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Freisetzung von Energie.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Pflanzen benötigen die Glucose für viele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Vorgänge.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Sie wandeln sie in Stärke um und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lagern sie als Vorrat in Speicherorganen,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Samen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oder Früchten ein.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 xml:space="preserve">Um die Glucose als Baustoff oder </w:t>
      </w:r>
      <w:r w:rsidR="00744DB5">
        <w:rPr>
          <w:rFonts w:cs="Arial"/>
          <w:color w:val="1A1A1A"/>
          <w:sz w:val="20"/>
          <w:szCs w:val="20"/>
        </w:rPr>
        <w:t>zur Energiegewinnung</w:t>
      </w:r>
      <w:r w:rsidRPr="003F7FE2">
        <w:rPr>
          <w:rFonts w:cs="Arial"/>
          <w:color w:val="1A1A1A"/>
          <w:sz w:val="20"/>
          <w:szCs w:val="20"/>
        </w:rPr>
        <w:t xml:space="preserve"> nutzen zu können, muss die Stärke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wieder abgebaut werden.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Aus Glucose stellen grüne Pflanzen auch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alle übrigen körpereigenen Stoffe her, z. B.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Fette, Öle und mithilfe von Mineralstoffen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auch Eiweiße.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Für die Freisetzung von Energie muss Glucose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abgebaut werden. Dazu ist Sauerstoff nötig.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Den Sauerstoff nehmen die Pflanzen über die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Spaltöffnungen ihrer Blätter aus der Luft auf.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Er gelangt in alle Zellen der Pflanze. Mithilfe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von Sauerstoff wird die Glucose zu Kohlenstoffdioxid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und Wasser abgebaut. Da die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Pflanzen für diesen Vorgang Sauerstoff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aufnehmen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müssen, nennt man ihn – in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Angleichung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an die Atmung bei Tieren und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Menschen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– Zellatmung.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Die Formelgleichung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für die Zellatmung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lautet: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C</w:t>
      </w:r>
      <w:r w:rsidRPr="003F7FE2">
        <w:rPr>
          <w:rFonts w:cs="Arial"/>
          <w:color w:val="1A1A1A"/>
          <w:sz w:val="20"/>
          <w:szCs w:val="20"/>
          <w:vertAlign w:val="subscript"/>
        </w:rPr>
        <w:t>6</w:t>
      </w:r>
      <w:r w:rsidRPr="003F7FE2">
        <w:rPr>
          <w:rFonts w:cs="Arial"/>
          <w:color w:val="1A1A1A"/>
          <w:sz w:val="20"/>
          <w:szCs w:val="20"/>
        </w:rPr>
        <w:t>H</w:t>
      </w:r>
      <w:r w:rsidRPr="003F7FE2">
        <w:rPr>
          <w:rFonts w:cs="Arial"/>
          <w:color w:val="1A1A1A"/>
          <w:sz w:val="20"/>
          <w:szCs w:val="20"/>
          <w:vertAlign w:val="subscript"/>
        </w:rPr>
        <w:t>12</w:t>
      </w:r>
      <w:r w:rsidRPr="003F7FE2">
        <w:rPr>
          <w:rFonts w:cs="Arial"/>
          <w:color w:val="1A1A1A"/>
          <w:sz w:val="20"/>
          <w:szCs w:val="20"/>
        </w:rPr>
        <w:t>O</w:t>
      </w:r>
      <w:r w:rsidRPr="003F7FE2">
        <w:rPr>
          <w:rFonts w:cs="Arial"/>
          <w:color w:val="1A1A1A"/>
          <w:sz w:val="20"/>
          <w:szCs w:val="20"/>
          <w:vertAlign w:val="subscript"/>
        </w:rPr>
        <w:t>6</w:t>
      </w:r>
      <w:r w:rsidRPr="003F7FE2">
        <w:rPr>
          <w:rFonts w:cs="Arial"/>
          <w:color w:val="1A1A1A"/>
          <w:sz w:val="20"/>
          <w:szCs w:val="20"/>
        </w:rPr>
        <w:t xml:space="preserve"> + 6 O</w:t>
      </w:r>
      <w:r w:rsidRPr="003F7FE2">
        <w:rPr>
          <w:rFonts w:cs="Arial"/>
          <w:color w:val="1A1A1A"/>
          <w:sz w:val="20"/>
          <w:szCs w:val="20"/>
          <w:vertAlign w:val="subscript"/>
        </w:rPr>
        <w:t>2</w:t>
      </w:r>
      <w:r w:rsidRPr="003F7FE2"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ascii="Cambria Math" w:hAnsi="Cambria Math" w:cs="Cambria Math"/>
          <w:color w:val="1A1A1A"/>
          <w:sz w:val="20"/>
          <w:szCs w:val="20"/>
        </w:rPr>
        <w:t>⟶</w:t>
      </w:r>
      <w:r w:rsidRPr="003F7FE2">
        <w:rPr>
          <w:rFonts w:cs="Arial"/>
          <w:color w:val="1A1A1A"/>
          <w:sz w:val="20"/>
          <w:szCs w:val="20"/>
        </w:rPr>
        <w:t xml:space="preserve"> 6 H</w:t>
      </w:r>
      <w:r w:rsidRPr="003F7FE2">
        <w:rPr>
          <w:rFonts w:cs="Arial"/>
          <w:color w:val="1A1A1A"/>
          <w:sz w:val="20"/>
          <w:szCs w:val="20"/>
          <w:vertAlign w:val="subscript"/>
        </w:rPr>
        <w:t>2</w:t>
      </w:r>
      <w:r w:rsidRPr="003F7FE2">
        <w:rPr>
          <w:rFonts w:cs="Arial"/>
          <w:color w:val="1A1A1A"/>
          <w:sz w:val="20"/>
          <w:szCs w:val="20"/>
        </w:rPr>
        <w:t>O + 6 CO</w:t>
      </w:r>
      <w:r w:rsidRPr="003F7FE2">
        <w:rPr>
          <w:rFonts w:cs="Arial"/>
          <w:color w:val="1A1A1A"/>
          <w:sz w:val="20"/>
          <w:szCs w:val="20"/>
          <w:vertAlign w:val="subscript"/>
        </w:rPr>
        <w:t>2</w:t>
      </w:r>
      <w:r w:rsidR="005D5C73">
        <w:rPr>
          <w:rFonts w:cs="Arial"/>
          <w:color w:val="1A1A1A"/>
          <w:sz w:val="20"/>
          <w:szCs w:val="20"/>
          <w:vertAlign w:val="subscript"/>
        </w:rPr>
        <w:t xml:space="preserve">. </w:t>
      </w:r>
      <w:r w:rsidRPr="003F7FE2">
        <w:rPr>
          <w:rFonts w:cs="Arial"/>
          <w:color w:val="1A1A1A"/>
          <w:sz w:val="20"/>
          <w:szCs w:val="20"/>
        </w:rPr>
        <w:t>Bei der Zellatmung wird Energie frei, die die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Pflanze</w:t>
      </w:r>
      <w:r w:rsidR="00744DB5">
        <w:rPr>
          <w:rFonts w:cs="Arial"/>
          <w:color w:val="1A1A1A"/>
          <w:sz w:val="20"/>
          <w:szCs w:val="20"/>
        </w:rPr>
        <w:t>n</w:t>
      </w:r>
      <w:r w:rsidRPr="003F7FE2">
        <w:rPr>
          <w:rFonts w:cs="Arial"/>
          <w:color w:val="1A1A1A"/>
          <w:sz w:val="20"/>
          <w:szCs w:val="20"/>
        </w:rPr>
        <w:t xml:space="preserve"> für ihren Stoffwechsel nutzen. Ein Teil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davon wird als Wärme an die Umgebung abgegeben.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Auch die Tiere und der Mensch erhalten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durch die Zellatmung die Energie, die sie für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die vielfältigen Lebensvorgänge benötigen.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Darum müssen wir Sauerstoff einatmen.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Die Zellatmung findet in den Mitochondrien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statt. Da diese Organellen der Zelle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Energie liefern, werden sie auch als „Kraftwerke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der Zelle“ bezeichnet. Mitochondrien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sind so klein, dass man sie mit dem Lichtmikroskop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auch bei stärkster Vergrößerung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kaum sehen kann.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Im Gegensatz zu den Chloroplasten kommen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Mitochondrien, mit Ausnahme der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Bakterien,</w:t>
      </w:r>
      <w:r>
        <w:rPr>
          <w:rFonts w:cs="Arial"/>
          <w:color w:val="1A1A1A"/>
          <w:sz w:val="20"/>
          <w:szCs w:val="20"/>
        </w:rPr>
        <w:t xml:space="preserve"> </w:t>
      </w:r>
      <w:r w:rsidRPr="003F7FE2">
        <w:rPr>
          <w:rFonts w:cs="Arial"/>
          <w:color w:val="1A1A1A"/>
          <w:sz w:val="20"/>
          <w:szCs w:val="20"/>
        </w:rPr>
        <w:t>in den Zellen aller Lebewesen vor.</w:t>
      </w:r>
    </w:p>
    <w:p w14:paraId="5BF7D544" w14:textId="4DBD88B0" w:rsidR="005D5C73" w:rsidRDefault="005D5C73" w:rsidP="003F7FE2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color w:val="1A1A1A"/>
          <w:sz w:val="20"/>
          <w:szCs w:val="20"/>
        </w:rPr>
      </w:pPr>
    </w:p>
    <w:p w14:paraId="7B31B2DB" w14:textId="3CA7837B" w:rsidR="005D5C73" w:rsidRDefault="005D5C73" w:rsidP="003F7FE2">
      <w:pPr>
        <w:tabs>
          <w:tab w:val="clear" w:pos="340"/>
          <w:tab w:val="clear" w:pos="595"/>
          <w:tab w:val="clear" w:pos="851"/>
        </w:tabs>
        <w:autoSpaceDE w:val="0"/>
        <w:autoSpaceDN w:val="0"/>
        <w:adjustRightInd w:val="0"/>
        <w:spacing w:line="240" w:lineRule="auto"/>
        <w:rPr>
          <w:rFonts w:cs="Arial"/>
          <w:color w:val="1A1A1A"/>
          <w:sz w:val="20"/>
          <w:szCs w:val="20"/>
        </w:rPr>
      </w:pPr>
    </w:p>
    <w:p w14:paraId="1F8B0A76" w14:textId="77777777" w:rsidR="005D5C73" w:rsidRPr="00EA046F" w:rsidRDefault="005D5C73" w:rsidP="005D5C73">
      <w:pPr>
        <w:pStyle w:val="ekvtitel4"/>
      </w:pPr>
      <w:r>
        <w:t>Aufgaben</w:t>
      </w:r>
    </w:p>
    <w:p w14:paraId="341D1714" w14:textId="77777777" w:rsidR="005D5C73" w:rsidRPr="00EA046F" w:rsidRDefault="005D5C73" w:rsidP="005D5C73">
      <w:pPr>
        <w:pStyle w:val="ekvaufgabe"/>
      </w:pPr>
    </w:p>
    <w:p w14:paraId="5B0B20CF" w14:textId="77777777" w:rsidR="005D5C73" w:rsidRPr="00EA046F" w:rsidRDefault="005D5C73" w:rsidP="005D5C73">
      <w:pPr>
        <w:pStyle w:val="ekvaufgabe"/>
      </w:pPr>
      <w:r w:rsidRPr="00984176">
        <w:rPr>
          <w:b/>
        </w:rPr>
        <w:t>1</w:t>
      </w:r>
      <w:r w:rsidRPr="00EA046F">
        <w:tab/>
        <w:t>Markiere Schlüsselbegriffe (wichtige Begriffe) des Textes mit einem Textmarker.</w:t>
      </w:r>
    </w:p>
    <w:p w14:paraId="54F692C8" w14:textId="77777777" w:rsidR="005D5C73" w:rsidRPr="00EA046F" w:rsidRDefault="005D5C73" w:rsidP="005D5C73">
      <w:pPr>
        <w:pStyle w:val="ekvaufgabe"/>
      </w:pPr>
    </w:p>
    <w:p w14:paraId="1269E245" w14:textId="6F2F9B58" w:rsidR="005D5C73" w:rsidRDefault="005D5C73" w:rsidP="005D5C73">
      <w:pPr>
        <w:pStyle w:val="ekvaufgabe"/>
      </w:pPr>
      <w:r w:rsidRPr="00984176">
        <w:rPr>
          <w:b/>
        </w:rPr>
        <w:t>2</w:t>
      </w:r>
      <w:r w:rsidRPr="00EA046F">
        <w:tab/>
      </w:r>
      <w:r w:rsidR="004E4104">
        <w:t>Notiere</w:t>
      </w:r>
      <w:r w:rsidRPr="00EA046F">
        <w:t xml:space="preserve"> die Schlüsselbegriffe und ergänze kurze Notizen dazu.</w:t>
      </w:r>
    </w:p>
    <w:p w14:paraId="031A1BDB" w14:textId="77777777" w:rsidR="005D5C73" w:rsidRDefault="005D5C73" w:rsidP="005D5C73">
      <w:pPr>
        <w:pStyle w:val="ekvaufgabe"/>
      </w:pPr>
    </w:p>
    <w:p w14:paraId="016BCC58" w14:textId="1522E1B3" w:rsidR="005D5C73" w:rsidRPr="003F7FE2" w:rsidRDefault="005D5C73" w:rsidP="005D5C73">
      <w:pPr>
        <w:pStyle w:val="ekvaufgabe"/>
        <w:rPr>
          <w:rFonts w:cs="Arial"/>
          <w:sz w:val="20"/>
          <w:szCs w:val="20"/>
        </w:rPr>
      </w:pPr>
      <w:r>
        <w:rPr>
          <w:b/>
        </w:rPr>
        <w:t>3</w:t>
      </w:r>
      <w:r>
        <w:rPr>
          <w:b/>
        </w:rPr>
        <w:tab/>
      </w:r>
      <w:r w:rsidRPr="00464B74">
        <w:rPr>
          <w:b/>
        </w:rPr>
        <w:t>a)</w:t>
      </w:r>
      <w:r>
        <w:tab/>
      </w:r>
      <w:r w:rsidRPr="00984319">
        <w:t xml:space="preserve">Unterteile den Text in sinnvolle Abschnitte. </w:t>
      </w:r>
      <w:r>
        <w:br/>
      </w:r>
      <w:r w:rsidRPr="00464B74">
        <w:rPr>
          <w:b/>
        </w:rPr>
        <w:t>b)</w:t>
      </w:r>
      <w:r>
        <w:tab/>
      </w:r>
      <w:r w:rsidRPr="00984319">
        <w:t>Ergänze für jeden Abschnitt eine passende Überschrift.</w:t>
      </w:r>
    </w:p>
    <w:sectPr w:rsidR="005D5C73" w:rsidRPr="003F7FE2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A542D" w14:textId="77777777" w:rsidR="003F7FE2" w:rsidRDefault="003F7FE2" w:rsidP="003C599D">
      <w:pPr>
        <w:spacing w:line="240" w:lineRule="auto"/>
      </w:pPr>
      <w:r>
        <w:separator/>
      </w:r>
    </w:p>
  </w:endnote>
  <w:endnote w:type="continuationSeparator" w:id="0">
    <w:p w14:paraId="31CD42C5" w14:textId="77777777" w:rsidR="003F7FE2" w:rsidRDefault="003F7FE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2A11B" w14:textId="77777777" w:rsidR="00F236B9" w:rsidRDefault="00F236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0D82BD2F" w14:textId="77777777" w:rsidTr="00A86796">
      <w:trPr>
        <w:trHeight w:hRule="exact" w:val="680"/>
      </w:trPr>
      <w:tc>
        <w:tcPr>
          <w:tcW w:w="864" w:type="dxa"/>
          <w:noWrap/>
        </w:tcPr>
        <w:p w14:paraId="467999BE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01D79E2" wp14:editId="25D9A2C1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420BE1CB" w14:textId="761716C6" w:rsidR="00ED5575" w:rsidRPr="00913892" w:rsidRDefault="00ED5575" w:rsidP="00C07537">
          <w:pPr>
            <w:pStyle w:val="ekvpagina"/>
          </w:pPr>
          <w:r w:rsidRPr="00913892">
            <w:t xml:space="preserve">© Ernst Klett Verlag GmbH, </w:t>
          </w:r>
          <w:r w:rsidR="00F236B9">
            <w:t>Stuttgart 20</w:t>
          </w:r>
          <w:r w:rsidR="00BA7E2D">
            <w:t>2</w:t>
          </w:r>
          <w:r w:rsidR="003F7FE2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05E233CE" w14:textId="32AB6E50" w:rsidR="003F7FE2" w:rsidRDefault="003F7FE2" w:rsidP="004136AD">
          <w:pPr>
            <w:pStyle w:val="ekvquelle"/>
          </w:pPr>
          <w:r>
            <w:t>Textquelle:978-3-12-069</w:t>
          </w:r>
          <w:r w:rsidR="00895C81">
            <w:t>110-5</w:t>
          </w:r>
        </w:p>
        <w:p w14:paraId="598F0A7E" w14:textId="1A862D3D" w:rsidR="00ED5575" w:rsidRPr="00913892" w:rsidRDefault="003F7FE2" w:rsidP="004136AD">
          <w:pPr>
            <w:pStyle w:val="ekvquelle"/>
          </w:pPr>
          <w:r>
            <w:t xml:space="preserve">Aufgaben: Ernst Klett Verlag </w:t>
          </w:r>
        </w:p>
      </w:tc>
      <w:tc>
        <w:tcPr>
          <w:tcW w:w="813" w:type="dxa"/>
        </w:tcPr>
        <w:p w14:paraId="5F92603C" w14:textId="77777777" w:rsidR="00ED5575" w:rsidRPr="00913892" w:rsidRDefault="00ED5575" w:rsidP="00913892">
          <w:pPr>
            <w:pStyle w:val="ekvpagina"/>
          </w:pPr>
        </w:p>
      </w:tc>
    </w:tr>
  </w:tbl>
  <w:p w14:paraId="6BA07050" w14:textId="77777777"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6BDF" w14:textId="77777777" w:rsidR="00F236B9" w:rsidRDefault="00F236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5D15" w14:textId="77777777" w:rsidR="003F7FE2" w:rsidRDefault="003F7FE2" w:rsidP="003C599D">
      <w:pPr>
        <w:spacing w:line="240" w:lineRule="auto"/>
      </w:pPr>
      <w:r>
        <w:separator/>
      </w:r>
    </w:p>
  </w:footnote>
  <w:footnote w:type="continuationSeparator" w:id="0">
    <w:p w14:paraId="1CC2D7C8" w14:textId="77777777" w:rsidR="003F7FE2" w:rsidRDefault="003F7FE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A9B8" w14:textId="77777777" w:rsidR="00F236B9" w:rsidRDefault="00F236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93A9" w14:textId="77777777" w:rsidR="00F236B9" w:rsidRDefault="00F236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A58DD" w14:textId="77777777" w:rsidR="00F236B9" w:rsidRDefault="00F236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E2"/>
    <w:rsid w:val="000040E2"/>
    <w:rsid w:val="00014D7E"/>
    <w:rsid w:val="0002009E"/>
    <w:rsid w:val="00020440"/>
    <w:rsid w:val="000307B4"/>
    <w:rsid w:val="00032E65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3D62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577E1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89C"/>
    <w:rsid w:val="00196B52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301FF"/>
    <w:rsid w:val="00232213"/>
    <w:rsid w:val="0023276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4DC2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977DF"/>
    <w:rsid w:val="002A25AE"/>
    <w:rsid w:val="002A2F1C"/>
    <w:rsid w:val="002A31A6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3F7FE2"/>
    <w:rsid w:val="004047A0"/>
    <w:rsid w:val="00405D0B"/>
    <w:rsid w:val="00411B18"/>
    <w:rsid w:val="00412681"/>
    <w:rsid w:val="004136AD"/>
    <w:rsid w:val="00415632"/>
    <w:rsid w:val="0042107E"/>
    <w:rsid w:val="00424375"/>
    <w:rsid w:val="004372DD"/>
    <w:rsid w:val="00441088"/>
    <w:rsid w:val="00441724"/>
    <w:rsid w:val="0044185E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5E78"/>
    <w:rsid w:val="004D2888"/>
    <w:rsid w:val="004E2069"/>
    <w:rsid w:val="004E37D7"/>
    <w:rsid w:val="004E3969"/>
    <w:rsid w:val="004E4104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5C73"/>
    <w:rsid w:val="005D7232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6E9C"/>
    <w:rsid w:val="00627765"/>
    <w:rsid w:val="00627A02"/>
    <w:rsid w:val="00633F75"/>
    <w:rsid w:val="00641CCB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868E4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4DB5"/>
    <w:rsid w:val="00745BC6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6E4"/>
    <w:rsid w:val="00787700"/>
    <w:rsid w:val="0078789B"/>
    <w:rsid w:val="00794685"/>
    <w:rsid w:val="007A09CD"/>
    <w:rsid w:val="007A18E0"/>
    <w:rsid w:val="007A2F5A"/>
    <w:rsid w:val="007A572E"/>
    <w:rsid w:val="007A5AA1"/>
    <w:rsid w:val="007B51DD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3D09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5C81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1CBB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1BF9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2257B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A7E2D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EB8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1C0C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77A7D"/>
    <w:rsid w:val="00E80DED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36B9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20CC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D201F7"/>
  <w15:docId w15:val="{C6806C58-67BF-419D-92D4-753D37C0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2977D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2257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2257B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2257B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2257B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2257B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2257B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2257B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2257B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B2257B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  <w:style w:type="paragraph" w:customStyle="1" w:styleId="ekvquelleobjekt">
    <w:name w:val="ekv.quelle.objekt"/>
    <w:basedOn w:val="Standard"/>
    <w:semiHidden/>
    <w:rsid w:val="00F236B9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semiHidden/>
    <w:rsid w:val="00F236B9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semiHidden/>
    <w:rsid w:val="00F236B9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semiHidden/>
    <w:rsid w:val="00F236B9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semiHidden/>
    <w:qFormat/>
    <w:rsid w:val="00F236B9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semiHidden/>
    <w:qFormat/>
    <w:rsid w:val="00F236B9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semiHidden/>
    <w:qFormat/>
    <w:rsid w:val="00F236B9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semiHidden/>
    <w:qFormat/>
    <w:rsid w:val="00F236B9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B2257B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B2257B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B2257B"/>
    <w:rPr>
      <w:rFonts w:ascii="Times New Roman" w:hAnsi="Times New Roman"/>
      <w:i/>
      <w:color w:val="FFFFFF" w:themeColor="background1"/>
      <w:sz w:val="21"/>
    </w:rPr>
  </w:style>
  <w:style w:type="paragraph" w:customStyle="1" w:styleId="ekvtitel4">
    <w:name w:val="ekv.titel4"/>
    <w:basedOn w:val="Standard"/>
    <w:next w:val="Standard"/>
    <w:rsid w:val="005D5C73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40" w:lineRule="atLeast"/>
      <w:outlineLvl w:val="3"/>
    </w:pPr>
    <w:rPr>
      <w:rFonts w:eastAsia="Times New Roman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2adb855b-233f-4cba-9479-27886eee3289.png"/><Relationship Id="ic_32_blatt" Type="http://schemas.openxmlformats.org/officeDocument/2006/relationships/image" Target="images/01e4f9f2-7654-4a8a-9fbf-23d80d937ff3.png"/><Relationship Id="ic_32_arbeitsheft" Type="http://schemas.openxmlformats.org/officeDocument/2006/relationships/image" Target="images/f1c78a6c-2aad-44b6-af5b-eeaa34cef66b.png"/><Relationship Id="ic_32_haecken" Type="http://schemas.openxmlformats.org/officeDocument/2006/relationships/image" Target="images/735c7068-6568-47f9-b44a-279402c69cbc.png"/><Relationship Id="ic_32_smiley1" Type="http://schemas.openxmlformats.org/officeDocument/2006/relationships/image" Target="images/ed638e89-8be5-4765-a1da-29fdf27f45e2.png"/><Relationship Id="ic_32_kreisgespraech" Type="http://schemas.openxmlformats.org/officeDocument/2006/relationships/image" Target="images/bf6f351a-cc11-47fe-9770-207c6d60723f.png"/><Relationship Id="ic_32_blattverweis" Type="http://schemas.openxmlformats.org/officeDocument/2006/relationships/image" Target="images/2fbb2f0b-aae8-4dfa-a6d4-f4822c94aa15.png"/><Relationship Id="ic_32_aufzaehlung" Type="http://schemas.openxmlformats.org/officeDocument/2006/relationships/image" Target="images/019e7ef4-2079-4575-bab8-616ada2a9f66.png"/><Relationship Id="ic_32_ja_gut" Type="http://schemas.openxmlformats.org/officeDocument/2006/relationships/image" Target="images/9d830820-03ab-48b2-af54-3804d386cec0.png"/><Relationship Id="ic_32_formel_kursiv_gerade" Type="http://schemas.openxmlformats.org/officeDocument/2006/relationships/image" Target="images/ed9a6f34-caa5-4e7c-9501-b1e0c2393f27.png"/><Relationship Id="ic_32_loesungen" Type="http://schemas.openxmlformats.org/officeDocument/2006/relationships/image" Target="images/141d2472-9b7b-4543-af80-6275b3b32b5c.png"/><Relationship Id="icpictos" Type="http://schemas.openxmlformats.org/officeDocument/2006/relationships/image" Target="images/916e7b9c-c7c4-4258-9db1-4705d15dabc3.png"/><Relationship Id="ic_32_frage" Type="http://schemas.openxmlformats.org/officeDocument/2006/relationships/image" Target="images/d6f26bc1-10bb-41b7-ae25-76f7037fa97b.png"/><Relationship Id="ic_32_verweis_3" Type="http://schemas.openxmlformats.org/officeDocument/2006/relationships/image" Target="images/32195290-0ea6-433f-afaf-00ef8c00d68a.png"/><Relationship Id="ic_32_uhr" Type="http://schemas.openxmlformats.org/officeDocument/2006/relationships/image" Target="images/2bd59aaa-a290-483f-9bc1-f27bf9483e6f.png"/><Relationship Id="ic_32_arbeitsheftverweis" Type="http://schemas.openxmlformats.org/officeDocument/2006/relationships/image" Target="images/50af72c0-9f4f-4148-a82d-6e8c80b69fbb.png"/><Relationship Id="ic_32_ankreuzkaestchenmithaeckchen" Type="http://schemas.openxmlformats.org/officeDocument/2006/relationships/image" Target="images/3e3f25e6-f46d-47cb-81fb-cf89041b2c51.png"/><Relationship Id="ic_32_schere" Type="http://schemas.openxmlformats.org/officeDocument/2006/relationships/image" Target="images/e935a12a-2640-48fe-9323-72b337f7a8d2.png"/><Relationship Id="ic_32_kleber" Type="http://schemas.openxmlformats.org/officeDocument/2006/relationships/image" Target="images/294cceaf-8860-4b3a-b49d-32fca2d2201a.png"/><Relationship Id="ic_32_taschenrechner" Type="http://schemas.openxmlformats.org/officeDocument/2006/relationships/image" Target="images/64cb871f-e34a-4fb6-b03a-d5c86b4a8f7c.png"/><Relationship Id="ic_32_schreiben_2" Type="http://schemas.openxmlformats.org/officeDocument/2006/relationships/image" Target="images/e1933a32-dd56-49da-ac43-437ed0e82a0b.png"/><Relationship Id="ic_32_differenzierung" Type="http://schemas.openxmlformats.org/officeDocument/2006/relationships/image" Target="images/17d2e57e-223d-46ff-8d14-02b8b96750ac.png"/><Relationship Id="ic_32_leicht" Type="http://schemas.openxmlformats.org/officeDocument/2006/relationships/image" Target="images/b85b0dab-5c7b-4ba8-9909-34126405e1c1.png"/><Relationship Id="ic_32_sprechblase" Type="http://schemas.openxmlformats.org/officeDocument/2006/relationships/image" Target="images/fabb90c8-2736-46d4-bcae-cefd84e26d38.png"/><Relationship Id="ic_32_audio_cd_sprache" Type="http://schemas.openxmlformats.org/officeDocument/2006/relationships/image" Target="images/986f498c-f533-4d38-a274-37220c67b0be.png"/><Relationship Id="ic_32_sprechen_1" Type="http://schemas.openxmlformats.org/officeDocument/2006/relationships/image" Target="images/5d3a7ed9-953f-4cd0-8c76-21ea78f1719d.png"/><Relationship Id="ic_32_formel_gerade_kursiv" Type="http://schemas.openxmlformats.org/officeDocument/2006/relationships/image" Target="images/a1807b5f-4ddb-4313-906d-62c2c81e0359.png"/><Relationship Id="ic_32_achtung" Type="http://schemas.openxmlformats.org/officeDocument/2006/relationships/image" Target="images/83f9d864-77c3-41a4-835b-c74af11ffc12.png"/><Relationship Id="ic_32_schwer" Type="http://schemas.openxmlformats.org/officeDocument/2006/relationships/image" Target="images/c895ca15-f702-44ec-a2e5-2630e76909e6.png"/><Relationship Id="ic_32_inklusion" Type="http://schemas.openxmlformats.org/officeDocument/2006/relationships/image" Target="images/5a29e45b-19ee-4112-9922-7c90f6043e84.png"/><Relationship Id="ic_32_methoden_kompetenz" Type="http://schemas.openxmlformats.org/officeDocument/2006/relationships/image" Target="images/407fc571-8ac6-47a5-ba90-eb00c09f5472.png"/><Relationship Id="ic_32_bildschirm" Type="http://schemas.openxmlformats.org/officeDocument/2006/relationships/image" Target="images/76394b63-9927-4d46-bbd4-8505dce3081f.png"/><Relationship Id="ic_32_gruppenarbeit" Type="http://schemas.openxmlformats.org/officeDocument/2006/relationships/image" Target="images/ef5216a1-1e1c-4da5-9ea2-dbf0fb488ade.png"/><Relationship Id="ic_32_smiley2" Type="http://schemas.openxmlformats.org/officeDocument/2006/relationships/image" Target="images/a1067fdd-9151-4e47-b8ca-5bbcee0e87c8.png"/><Relationship Id="ic_32_internet" Type="http://schemas.openxmlformats.org/officeDocument/2006/relationships/image" Target="images/0dd30fb7-a932-43be-a216-834384d0ffb9.png"/><Relationship Id="ic_32_aufzaehlung_1" Type="http://schemas.openxmlformats.org/officeDocument/2006/relationships/image" Target="images/5504d11e-dd6a-4871-a996-06719c5bfc0a.png"/><Relationship Id="ic_32_teil" Type="http://schemas.openxmlformats.org/officeDocument/2006/relationships/image" Target="images/9a94c7da-bf98-4035-956b-b3faa2b7e672.png"/><Relationship Id="rId" Type="http://schemas.openxmlformats.org/officeDocument/2006/relationships/image" Target="images/c8f05f8d-431d-450e-9558-b59c75d0530a.png"/><Relationship Id="ic_32_mittel" Type="http://schemas.openxmlformats.org/officeDocument/2006/relationships/image" Target="images/943c9f6d-df91-415a-8676-318d7e81997d.png"/><Relationship Id="idschriften" Type="http://schemas.openxmlformats.org/officeDocument/2006/relationships/image" Target="images/c5e3b709-0bfe-4289-aadf-6aa3c3a11589.png"/><Relationship Id="ic_32_interkulturell" Type="http://schemas.openxmlformats.org/officeDocument/2006/relationships/image" Target="images/db2c6607-1e90-4717-b047-8e93c4159388.png"/><Relationship Id="ic_32_tipp" Type="http://schemas.openxmlformats.org/officeDocument/2006/relationships/image" Target="images/810e336c-a2a9-4e8a-855e-3a5e6490b950.png"/><Relationship Id="ic_32_verweis_1" Type="http://schemas.openxmlformats.org/officeDocument/2006/relationships/image" Target="images/67426378-9e39-45d6-a505-11e63961bcf4.png"/><Relationship Id="ic_32_kreuzwortraetsel" Type="http://schemas.openxmlformats.org/officeDocument/2006/relationships/image" Target="images/739e67e2-9359-4574-8806-0b59ffc274d0.png"/><Relationship Id="ic_32_partnerarbeit" Type="http://schemas.openxmlformats.org/officeDocument/2006/relationships/image" Target="images/bc284fa8-6039-4083-9ccc-7a1ba9f6998b.png"/><Relationship Id="ic_32_pfeil" Type="http://schemas.openxmlformats.org/officeDocument/2006/relationships/image" Target="images/8ae303bf-41ae-40f5-b445-f6ad1df9aba2.png"/><Relationship Id="ic_32_textbox" Type="http://schemas.openxmlformats.org/officeDocument/2006/relationships/image" Target="images/3352ceb5-9cff-4200-a6af-64c727668cfd.png"/><Relationship Id="ic_32_verbinden" Type="http://schemas.openxmlformats.org/officeDocument/2006/relationships/image" Target="images/5591a2a9-f2eb-46f8-abaf-a9a885653f0a.png"/><Relationship Id="ic_32_zahlenmauer_vierstoeckig" Type="http://schemas.openxmlformats.org/officeDocument/2006/relationships/image" Target="images/48a08d9a-a606-44c1-85d4-53fbd3b28431.png"/><Relationship Id="ic_32_medienkompetenz" Type="http://schemas.openxmlformats.org/officeDocument/2006/relationships/image" Target="images/67d234ed-940d-45df-962a-8e62a31c5fd1.png"/><Relationship Id="ic_32_film" Type="http://schemas.openxmlformats.org/officeDocument/2006/relationships/image" Target="images/7dc9d52b-0264-4611-a366-c3e2ffe078a5.png"/><Relationship Id="ic_32_ankreuzkaestchen" Type="http://schemas.openxmlformats.org/officeDocument/2006/relationships/image" Target="images/99ac1772-3513-4532-a1a1-b5e760ff8f77.png"/><Relationship Id="icsymbole" Type="http://schemas.openxmlformats.org/officeDocument/2006/relationships/image" Target="images/66f00501-78a8-43aa-ba34-365725edb59b.png"/><Relationship Id="ic_32_gruppenarbeit_2" Type="http://schemas.openxmlformats.org/officeDocument/2006/relationships/image" Target="images/61457209-12fe-46e7-8170-ba9ef5da0de3.png"/><Relationship Id="ic_32_verschriften" Type="http://schemas.openxmlformats.org/officeDocument/2006/relationships/image" Target="images/6ee9b058-44ac-43ba-94fe-5543b3c0290e.png"/><Relationship Id="ic_32_formel_gerade_und_kursiv" Type="http://schemas.openxmlformats.org/officeDocument/2006/relationships/image" Target="images/ab6b7a90-f114-4476-9856-6529765aab03.png"/><Relationship Id="ic_32_grafik_einfuegen" Type="http://schemas.openxmlformats.org/officeDocument/2006/relationships/image" Target="images/9a256df1-3c72-46ff-82bf-313a9123df4a.png"/><Relationship Id="ic_32_rechendreieck" Type="http://schemas.openxmlformats.org/officeDocument/2006/relationships/image" Target="images/d8069fba-874d-4c07-a680-7825df017945.png"/><Relationship Id="icelemente" Type="http://schemas.openxmlformats.org/officeDocument/2006/relationships/image" Target="images/84726189-7078-4aa1-985c-3c5ac088f75f.png"/><Relationship Id="ic_32_verweis_4" Type="http://schemas.openxmlformats.org/officeDocument/2006/relationships/image" Target="images/1db12405-b223-47d8-a6e0-7618f57067db.png"/><Relationship Id="icplatzhalter" Type="http://schemas.openxmlformats.org/officeDocument/2006/relationships/image" Target="images/786ea727-4485-40c9-80fb-9c68a18e7dec.png"/><Relationship Id="ic_32_sprachsensibilitaet" Type="http://schemas.openxmlformats.org/officeDocument/2006/relationships/image" Target="images/676edbf9-9b35-4633-ac80-eb9de7d790b9.png"/><Relationship Id="ic_32_ankreuzen" Type="http://schemas.openxmlformats.org/officeDocument/2006/relationships/image" Target="images/a861f72b-86a4-4bbb-b0d9-52244ede2e3e.png"/><Relationship Id="ic_32_schnittbox" Type="http://schemas.openxmlformats.org/officeDocument/2006/relationships/image" Target="images/21446b05-99b9-42e3-b3ab-848e6affb0b0.png"/><Relationship Id="ic_32_schreiben" Type="http://schemas.openxmlformats.org/officeDocument/2006/relationships/image" Target="images/9084d8d2-b87f-4ec8-a249-80e375b542ab.png"/><Relationship Id="ic_32_cdrom" Type="http://schemas.openxmlformats.org/officeDocument/2006/relationships/image" Target="images/2b800605-48be-4169-ab7b-acecb141951c.png"/><Relationship Id="ic_32_partnerarbeit_2" Type="http://schemas.openxmlformats.org/officeDocument/2006/relationships/image" Target="images/25a39745-a795-4bc4-9856-7cb807fdcd4d.png"/><Relationship Id="ic_32_lupe" Type="http://schemas.openxmlformats.org/officeDocument/2006/relationships/image" Target="images/850124da-b526-4ae0-874b-81dd76a15464.png"/><Relationship Id="ic_32_malen" Type="http://schemas.openxmlformats.org/officeDocument/2006/relationships/image" Target="images/d22a9794-a97c-47de-b55f-d5f05b7f5df9.png"/><Relationship Id="ic_32_sprechen_2" Type="http://schemas.openxmlformats.org/officeDocument/2006/relationships/image" Target="images/55c519d2-b80d-4fc8-88a4-59a095e2f908.png"/><Relationship Id="ic_32_einzelarbeit" Type="http://schemas.openxmlformats.org/officeDocument/2006/relationships/image" Target="images/eaa66684-3d97-455c-b97e-eb16db19c694.png"/><Relationship Id="ic_32_zahlenmauer_dreistoeckig" Type="http://schemas.openxmlformats.org/officeDocument/2006/relationships/image" Target="images/d77ff4b6-3a23-451d-8c83-16a1ee26e0d0.png"/><Relationship Id="ic_32_achte_auf" Type="http://schemas.openxmlformats.org/officeDocument/2006/relationships/image" Target="images/ffd94179-6c8f-4ea8-b196-b1fa75911fff.png"/><Relationship Id="ic_32_buch" Type="http://schemas.openxmlformats.org/officeDocument/2006/relationships/image" Target="images/3cb2ef9c-dff6-4c9f-bc3c-d2d8bf5ea3d5.png"/><Relationship Id="ic_32_nein_schlecht" Type="http://schemas.openxmlformats.org/officeDocument/2006/relationships/image" Target="images/c5b0a0c4-de16-41a9-9681-d49cdd68f74f.png"/><Relationship Id="ic_32_schreiben_3" Type="http://schemas.openxmlformats.org/officeDocument/2006/relationships/image" Target="images/e9028262-d4fd-4802-b65c-89dc79134997.png"/><Relationship Id="ic_32_aufgabenkarte-grau" Type="http://schemas.openxmlformats.org/officeDocument/2006/relationships/image" Target="images/a8a7de68-48b9-454e-8c13-04c10ae7cdbb.png"/><Relationship Id="ic_32_smiley3" Type="http://schemas.openxmlformats.org/officeDocument/2006/relationships/image" Target="images/0699935d-34c7-4926-8cb1-65949482d657.png"/><Relationship Id="ic_32_einzelarbeit_2" Type="http://schemas.openxmlformats.org/officeDocument/2006/relationships/image" Target="images/0bbe3ebb-e9bf-44ad-bf77-cbb4471b9b13.png"/><Relationship Id="ic_32_hoeren" Type="http://schemas.openxmlformats.org/officeDocument/2006/relationships/image" Target="images/9e84f0af-cba1-4ed2-95b8-7b606f752b91.png"/><Relationship Id="ic_32_nachspuren" Type="http://schemas.openxmlformats.org/officeDocument/2006/relationships/image" Target="images/b37b2ce4-cf68-4b2c-80ef-fceb9a37d4e4.png"/><Relationship Id="ic_32_praesentieren" Type="http://schemas.openxmlformats.org/officeDocument/2006/relationships/image" Target="images/cc9696c8-594e-43dd-9251-2c212833e5b6.png"/><Relationship Id="ic_32_taschenrechner_2" Type="http://schemas.openxmlformats.org/officeDocument/2006/relationships/image" Target="images/653305e5-442b-4444-a8f8-b047b128348a.png"/><Relationship Id="ic_32_verweis_2" Type="http://schemas.openxmlformats.org/officeDocument/2006/relationships/image" Target="images/bcb94f15-624a-42bd-9012-6c0817f1dd36.png"/><Relationship Id="ic_32_geben_nehmen" Type="http://schemas.openxmlformats.org/officeDocument/2006/relationships/image" Target="images/ab10374f-0d8b-429d-afd0-d656d1f98072.png"/><Relationship Id="ic_32_anstrich" Type="http://schemas.openxmlformats.org/officeDocument/2006/relationships/image" Target="images/1a691671-b42a-4a78-a625-d53569a4b43b.png"/><Relationship Id="ic_32_aufgabenkarte-weiss" Type="http://schemas.openxmlformats.org/officeDocument/2006/relationships/image" Target="images/3118a17f-fa92-48e0-8474-88133305c84a.png"/><Relationship Id="ic_32_lesen" Type="http://schemas.openxmlformats.org/officeDocument/2006/relationships/image" Target="images/a9a30a87-4f37-443b-bd73-30edbd623aa7.png"/><Relationship Id="ic_32_aufzaehlung_2" Type="http://schemas.openxmlformats.org/officeDocument/2006/relationships/image" Target="images/9d7c3a6b-e0b1-45c8-8c3f-ece3bf946f3d.png"/><Relationship Id="ic_32_checkliste" Type="http://schemas.openxmlformats.org/officeDocument/2006/relationships/image" Target="images/566bf277-fdee-4a63-83ba-fffbade3dbe7.png"/><Relationship Id="ic_32_zahlenmauer_zweistoeckig" Type="http://schemas.openxmlformats.org/officeDocument/2006/relationships/image" Target="images/481c8c70-3696-44df-92ca-49bc3c05614b.png"/><Relationship Id="ic_32_einkreisen" Type="http://schemas.openxmlformats.org/officeDocument/2006/relationships/image" Target="images/db8b1839-7e22-4f1b-8fb1-0eb5308fcf0d.png"/><Relationship Id="ic_32_klatschen" Type="http://schemas.openxmlformats.org/officeDocument/2006/relationships/image" Target="images/fcacddd8-aaa8-4589-949d-bbd649a7e815.png"/><Relationship Id="ic_32_schreiben_1" Type="http://schemas.openxmlformats.org/officeDocument/2006/relationships/image" Target="images/9c879bac-a96c-4213-a07c-4b538d92e3e1.png"/></Relationships>
</file>

<file path=customUI/customUI.xml><?xml version="1.0" encoding="utf-8"?>
<!--
Word 2010/2013/2016/2019/365-Dokumentvorlage für Ernst Klett Verlag GmbH
-->
<customUI xmlns="http://schemas.microsoft.com/office/2006/01/customui">
  <ribbon>
    <tabs>
      <tab id="idWDKVKL5" label="WD KV KL5 SSS - PRISMA 3G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!--					<button id="idColumn2ZN" 
                                      label="2 Spaltig ZN"
						  onAction="pSetColumns" />
-->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Standard" label="Standard" screentip="Standard Kopfzeile wird eingefügt" supertip="Kopfzeile wird auf der nächsten Seite eingefügt" onAction="pInsertBB"/>
            <button id="idKopiervorlagen" label="Kopiervorlagen" screentip="Kopiervorlagen Kopfzeile wird eingefügt" supertip="Kopfzeile wird auf der nächsten Seite eingefügt" onAction="pInsertBB"/>
            <button id="idLösungshilfen" label="Lösungshilfen" screentip="Lösungshilfen Kopfzeile wird eingefügt" supertip="Kopfzeile wird auf der nächsten Seite eingefügt" onAction="pInsertBB"/>
            <button id="idTest" label="Test" screentip="Test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!--					<button id="idAnstrich"
                                      label="Anstrich"
						  image="ic_32_anstrich"
                                      onAction="pInsertBB" />
-->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!--					<button id="idAufgaben-Wortkarte-grau"
                                      label="Aufgaben-Wortkarte grau"
						  image="ic_32_aufgabenkarte-grau"					  
                                      onAction="pInsertBB" />
-->
            <button id="idAufgaben-Wortkarte-weiss" label="Aufgaben-Wortkarte weiss" image="ic_32_aufgabenkarte-weiss" onAction="pInsertBB"/>
            <button id="idExtraAufgaben" label="Extra Aufgaben" image="ic_32_schreiben_2" onAction="pInsertBB"/>
            <button id="idFusszeileKlassePunkte" label="Klasse - Punkte" image="ic_32_schreiben_2" onAction="pInsertBB"/>
            <button id="idKreuzworträtsel" label="Kreuzworträtsel" image="ic_32_kreuzwortraetsel" onAction="pInsertBB"/>
            <button id="idPunkte" label="Punkte" image="ic_32_schreiben_2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!--				<button id="idMedienkompetenz"
                                      label="Medienkompetenz"
                          image="ic_32_medienkompetenz"					  
                                      onAction="pInsertBB" />
					<button id="idSprachsensibilitaet"
                                      label="Sprachsensibilität"
						  image="ic_32_sprachsensibilitaet"
                                      onAction="pInsertBB" />
-->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-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!--					<button id="idFilm"
                                      label="Film"
						  image="ic_32_film"					  
                                      onAction="pInsertBB" />
-->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Nausblenden" label="Handschrift" onAction="pInsertHandwritingHideN"/>
              <button id="idLösungsschriftNausblenden" label="Lösungsschrift" onAction="pInsertSolutionFontHideN"/>
              <button id="idLückentextNausblenden" label="Lückentext" onAction="pInsertTextgapsHideN"/>
              <button id="idLösungsschriftcambriaunterstrichenausblenden" label="Lösungsschrift unterstrichen Cambria Math" onAction="pInsertSolutionFonthideCambriaunderlined"/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  <menuSeparator id="idSchriften01"/>
              <button id="idAlle3Aus" label="Alle obigen ausblenden" onAction="pInsertHandwritingSolutionTextgapsHide"/>
            </menu>
            <menu id="idEinblenden" label="Einblenden">
              <button id="idHandschrifteinblendenN" label="Handschrift" onAction="pInsertHandwritingUnhideN"/>
              <button id="idLösungsschrifteinblendenN" label="Lösungsschrift" onAction="pInsertSolutionFontUnhideN"/>
              <button id="idLückentexteinblendenN" label="Lückentext" onAction="pInsertTextgapsUnhideN"/>
              <button id="idLösungsschriftcambriaunterstricheneinblenden" label="Lösungsschrift unterstrichen Cambria Math" onAction="pInsertSolutionFontunhideCambriaunderlined"/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  <menuSeparator id="idSchriften02"/>
              <button id="idAlle3Ein" label="Alle obigen einblenden" onAction="pInsertHandwritingSolution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!--				<toggleButton idMso="Superscript" 
						  size="normal"/>
					<toggleButton idMso="Subscript" 
						  size="normal"/>
					<separator id="idSeparatorTool3" />
-->
          <button idMso="EquationInsertNew" size="large"/>
          <separator id="idSeparatorTool4"/>
          <button id="idKursivGerade" label="Kursiv - Gerade" screentip="Formeln wird die *gerade* Schriftformatierung zugewiesen" supertip="Alle Formeln im Dokument werden formatiert!" image="ic_32_formel_kursiv_gerade" onAction="pKursivGerade"/>
          <button id="idGeradeKursiv" label="Gerade - Kursiv" screentip="Formeln wird die *kursive* Schriftformatierung zugewiesen" supertip="Alle Formeln im Dokument werden formatiert!" image="ic_32_formel_gerade_kursiv" onAction="pGeradeKursiv"/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659F-B047-4E44-81B7-E17F4958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2016-12-23T16:36:00Z</cp:lastPrinted>
  <dcterms:created xsi:type="dcterms:W3CDTF">2021-01-26T15:16:00Z</dcterms:created>
  <dcterms:modified xsi:type="dcterms:W3CDTF">2021-02-16T08:34:00Z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1.04</vt:lpwstr>
  </property>
</Properties>
</file>